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69056E" w:rsidRDefault="00C4500E">
      <w:pPr>
        <w:spacing w:after="0" w:line="240" w:lineRule="auto"/>
        <w:jc w:val="center"/>
      </w:pPr>
      <w:bookmarkStart w:id="0" w:name="_GoBack"/>
      <w:bookmarkEnd w:id="0"/>
      <w:r>
        <w:t>Demarest Free Public Library</w:t>
      </w:r>
    </w:p>
    <w:p w14:paraId="00000002" w14:textId="77777777" w:rsidR="0069056E" w:rsidRDefault="00C4500E">
      <w:pPr>
        <w:spacing w:after="0" w:line="240" w:lineRule="auto"/>
        <w:jc w:val="center"/>
      </w:pPr>
      <w:r>
        <w:t>Board of Library Trustees Meeting Agenda</w:t>
      </w:r>
    </w:p>
    <w:p w14:paraId="00000003" w14:textId="77777777" w:rsidR="0069056E" w:rsidRDefault="00C4500E">
      <w:pPr>
        <w:spacing w:after="0" w:line="240" w:lineRule="auto"/>
        <w:jc w:val="center"/>
      </w:pPr>
      <w:r>
        <w:t>March 17</w:t>
      </w:r>
      <w:r>
        <w:rPr>
          <w:vertAlign w:val="superscript"/>
        </w:rPr>
        <w:t>th</w:t>
      </w:r>
      <w:r>
        <w:t>, 2025</w:t>
      </w:r>
    </w:p>
    <w:p w14:paraId="00000004" w14:textId="77777777" w:rsidR="0069056E" w:rsidRDefault="0069056E">
      <w:pPr>
        <w:spacing w:after="0" w:line="240" w:lineRule="auto"/>
        <w:jc w:val="center"/>
      </w:pPr>
    </w:p>
    <w:p w14:paraId="00000005" w14:textId="77777777" w:rsidR="0069056E" w:rsidRDefault="00C4500E">
      <w:pPr>
        <w:numPr>
          <w:ilvl w:val="0"/>
          <w:numId w:val="1"/>
        </w:numPr>
        <w:pBdr>
          <w:top w:val="nil"/>
          <w:left w:val="nil"/>
          <w:bottom w:val="nil"/>
          <w:right w:val="nil"/>
          <w:between w:val="nil"/>
        </w:pBdr>
        <w:spacing w:after="0" w:line="240" w:lineRule="auto"/>
        <w:ind w:left="0" w:right="-360" w:firstLine="0"/>
        <w:rPr>
          <w:b/>
          <w:color w:val="000000"/>
          <w:sz w:val="24"/>
          <w:szCs w:val="24"/>
        </w:rPr>
      </w:pPr>
      <w:r>
        <w:rPr>
          <w:b/>
          <w:color w:val="000000"/>
          <w:sz w:val="24"/>
          <w:szCs w:val="24"/>
        </w:rPr>
        <w:t>Call to order at 7:05 pm</w:t>
      </w:r>
    </w:p>
    <w:p w14:paraId="00000006" w14:textId="77777777" w:rsidR="0069056E" w:rsidRDefault="00C4500E">
      <w:pPr>
        <w:spacing w:after="0" w:line="240" w:lineRule="auto"/>
        <w:ind w:right="-360" w:firstLine="720"/>
        <w:rPr>
          <w:color w:val="000000"/>
        </w:rPr>
      </w:pPr>
      <w:r>
        <w:rPr>
          <w:color w:val="000000"/>
        </w:rPr>
        <w:t xml:space="preserve">Secretary </w:t>
      </w:r>
      <w:proofErr w:type="spellStart"/>
      <w:r>
        <w:rPr>
          <w:color w:val="000000"/>
        </w:rPr>
        <w:t>Shimokawa</w:t>
      </w:r>
      <w:proofErr w:type="spellEnd"/>
      <w:r>
        <w:rPr>
          <w:color w:val="000000"/>
        </w:rPr>
        <w:t xml:space="preserve"> read the following: </w:t>
      </w:r>
    </w:p>
    <w:p w14:paraId="00000007" w14:textId="77777777" w:rsidR="0069056E" w:rsidRDefault="0069056E">
      <w:pPr>
        <w:spacing w:after="0" w:line="240" w:lineRule="auto"/>
        <w:ind w:left="720" w:right="-360"/>
        <w:rPr>
          <w:i/>
        </w:rPr>
      </w:pPr>
    </w:p>
    <w:p w14:paraId="00000008" w14:textId="77777777" w:rsidR="0069056E" w:rsidRDefault="00C4500E">
      <w:pPr>
        <w:spacing w:after="0" w:line="240" w:lineRule="auto"/>
        <w:ind w:left="1440" w:right="720"/>
        <w:rPr>
          <w:i/>
        </w:rPr>
      </w:pPr>
      <w:r>
        <w:rPr>
          <w:i/>
        </w:rPr>
        <w:t>This is a regular meeting of the Demarest Library Board of Trustees.  The date, time and location of this meeting has been advertised in the Official Newspaper of the Borough, filed with the Borough Clerk and posted on the Municipal Bulletin Board.  All no</w:t>
      </w:r>
      <w:r>
        <w:rPr>
          <w:i/>
        </w:rPr>
        <w:t>tices of the requirements of the Open Public Meetings Act for this meeting have been fulfilled.</w:t>
      </w:r>
    </w:p>
    <w:p w14:paraId="00000009" w14:textId="77777777" w:rsidR="0069056E" w:rsidRDefault="0069056E">
      <w:pPr>
        <w:pBdr>
          <w:top w:val="nil"/>
          <w:left w:val="nil"/>
          <w:bottom w:val="nil"/>
          <w:right w:val="nil"/>
          <w:between w:val="nil"/>
        </w:pBdr>
        <w:spacing w:after="0" w:line="240" w:lineRule="auto"/>
        <w:ind w:left="540"/>
        <w:rPr>
          <w:b/>
          <w:color w:val="000000"/>
        </w:rPr>
      </w:pPr>
    </w:p>
    <w:p w14:paraId="0000000A" w14:textId="77777777" w:rsidR="0069056E" w:rsidRDefault="00C4500E">
      <w:pPr>
        <w:numPr>
          <w:ilvl w:val="0"/>
          <w:numId w:val="1"/>
        </w:numPr>
        <w:pBdr>
          <w:top w:val="nil"/>
          <w:left w:val="nil"/>
          <w:bottom w:val="nil"/>
          <w:right w:val="nil"/>
          <w:between w:val="nil"/>
        </w:pBdr>
        <w:spacing w:after="0" w:line="240" w:lineRule="auto"/>
        <w:ind w:left="0" w:firstLine="0"/>
        <w:rPr>
          <w:b/>
          <w:color w:val="000000"/>
          <w:sz w:val="24"/>
          <w:szCs w:val="24"/>
        </w:rPr>
      </w:pPr>
      <w:r>
        <w:rPr>
          <w:b/>
          <w:color w:val="000000"/>
          <w:sz w:val="24"/>
          <w:szCs w:val="24"/>
        </w:rPr>
        <w:t>Roll Call</w:t>
      </w:r>
    </w:p>
    <w:p w14:paraId="0000000B" w14:textId="77777777" w:rsidR="0069056E" w:rsidRDefault="00C4500E">
      <w:pPr>
        <w:pBdr>
          <w:top w:val="nil"/>
          <w:left w:val="nil"/>
          <w:bottom w:val="nil"/>
          <w:right w:val="nil"/>
          <w:between w:val="nil"/>
        </w:pBdr>
        <w:spacing w:after="0" w:line="240" w:lineRule="auto"/>
        <w:ind w:left="2160" w:right="-360" w:hanging="1440"/>
        <w:rPr>
          <w:color w:val="000000"/>
        </w:rPr>
      </w:pPr>
      <w:r>
        <w:rPr>
          <w:color w:val="000000"/>
        </w:rPr>
        <w:t xml:space="preserve"> Present:</w:t>
      </w:r>
      <w:r>
        <w:rPr>
          <w:color w:val="000000"/>
        </w:rPr>
        <w:tab/>
        <w:t xml:space="preserve">P. Desai; H. </w:t>
      </w:r>
      <w:proofErr w:type="spellStart"/>
      <w:r>
        <w:rPr>
          <w:color w:val="000000"/>
        </w:rPr>
        <w:t>Shimokawa</w:t>
      </w:r>
      <w:proofErr w:type="spellEnd"/>
      <w:r>
        <w:rPr>
          <w:color w:val="000000"/>
        </w:rPr>
        <w:t xml:space="preserve">; L. Carson; L. Ma (7:10 arrival); A. Sandoval; A. </w:t>
      </w:r>
      <w:proofErr w:type="spellStart"/>
      <w:r>
        <w:rPr>
          <w:color w:val="000000"/>
        </w:rPr>
        <w:t>Keysar</w:t>
      </w:r>
      <w:proofErr w:type="spellEnd"/>
      <w:r>
        <w:rPr>
          <w:color w:val="000000"/>
        </w:rPr>
        <w:t xml:space="preserve">; </w:t>
      </w:r>
    </w:p>
    <w:p w14:paraId="0000000C" w14:textId="77777777" w:rsidR="0069056E" w:rsidRDefault="00C4500E">
      <w:pPr>
        <w:pBdr>
          <w:top w:val="nil"/>
          <w:left w:val="nil"/>
          <w:bottom w:val="nil"/>
          <w:right w:val="nil"/>
          <w:between w:val="nil"/>
        </w:pBdr>
        <w:spacing w:after="0" w:line="240" w:lineRule="auto"/>
        <w:ind w:left="2160" w:right="-360"/>
        <w:rPr>
          <w:color w:val="000000"/>
        </w:rPr>
      </w:pPr>
      <w:r>
        <w:rPr>
          <w:color w:val="000000"/>
        </w:rPr>
        <w:t xml:space="preserve">E. </w:t>
      </w:r>
      <w:proofErr w:type="spellStart"/>
      <w:r>
        <w:rPr>
          <w:color w:val="000000"/>
        </w:rPr>
        <w:t>Kass</w:t>
      </w:r>
      <w:proofErr w:type="spellEnd"/>
    </w:p>
    <w:p w14:paraId="0000000D" w14:textId="77777777" w:rsidR="0069056E" w:rsidRDefault="00C4500E">
      <w:pPr>
        <w:pBdr>
          <w:top w:val="nil"/>
          <w:left w:val="nil"/>
          <w:bottom w:val="nil"/>
          <w:right w:val="nil"/>
          <w:between w:val="nil"/>
        </w:pBdr>
        <w:tabs>
          <w:tab w:val="left" w:pos="720"/>
          <w:tab w:val="left" w:pos="1440"/>
          <w:tab w:val="left" w:pos="2220"/>
        </w:tabs>
        <w:spacing w:after="0" w:line="240" w:lineRule="auto"/>
        <w:ind w:right="-360"/>
        <w:rPr>
          <w:color w:val="000000"/>
        </w:rPr>
      </w:pPr>
      <w:r>
        <w:rPr>
          <w:color w:val="000000"/>
        </w:rPr>
        <w:tab/>
        <w:t xml:space="preserve">  Absent:</w:t>
      </w:r>
      <w:r>
        <w:rPr>
          <w:color w:val="000000"/>
        </w:rPr>
        <w:tab/>
      </w:r>
      <w:r>
        <w:t>Mayor</w:t>
      </w:r>
      <w:r>
        <w:rPr>
          <w:color w:val="000000"/>
        </w:rPr>
        <w:t xml:space="preserve"> Bernstein; D. Hayden; Dan Marks (liaison)</w:t>
      </w:r>
    </w:p>
    <w:p w14:paraId="0000000E" w14:textId="77777777" w:rsidR="0069056E" w:rsidRDefault="0069056E">
      <w:pPr>
        <w:pBdr>
          <w:top w:val="nil"/>
          <w:left w:val="nil"/>
          <w:bottom w:val="nil"/>
          <w:right w:val="nil"/>
          <w:between w:val="nil"/>
        </w:pBdr>
        <w:tabs>
          <w:tab w:val="left" w:pos="720"/>
          <w:tab w:val="left" w:pos="1440"/>
          <w:tab w:val="left" w:pos="2220"/>
        </w:tabs>
        <w:spacing w:after="0" w:line="240" w:lineRule="auto"/>
        <w:ind w:right="-360"/>
        <w:rPr>
          <w:color w:val="000000"/>
        </w:rPr>
      </w:pPr>
    </w:p>
    <w:p w14:paraId="0000000F" w14:textId="77777777" w:rsidR="0069056E" w:rsidRDefault="00C4500E">
      <w:pPr>
        <w:numPr>
          <w:ilvl w:val="0"/>
          <w:numId w:val="1"/>
        </w:numPr>
        <w:pBdr>
          <w:top w:val="nil"/>
          <w:left w:val="nil"/>
          <w:bottom w:val="nil"/>
          <w:right w:val="nil"/>
          <w:between w:val="nil"/>
        </w:pBdr>
        <w:tabs>
          <w:tab w:val="left" w:pos="720"/>
          <w:tab w:val="left" w:pos="1440"/>
          <w:tab w:val="left" w:pos="2220"/>
        </w:tabs>
        <w:spacing w:after="0" w:line="240" w:lineRule="auto"/>
        <w:ind w:left="0" w:right="-360" w:firstLine="0"/>
        <w:rPr>
          <w:b/>
          <w:color w:val="000000"/>
          <w:sz w:val="24"/>
          <w:szCs w:val="24"/>
        </w:rPr>
      </w:pPr>
      <w:r>
        <w:rPr>
          <w:b/>
          <w:color w:val="000000"/>
          <w:sz w:val="24"/>
          <w:szCs w:val="24"/>
        </w:rPr>
        <w:t>Amend the Agenda</w:t>
      </w:r>
    </w:p>
    <w:p w14:paraId="00000010" w14:textId="77777777" w:rsidR="0069056E" w:rsidRDefault="00C4500E">
      <w:pPr>
        <w:pBdr>
          <w:top w:val="nil"/>
          <w:left w:val="nil"/>
          <w:bottom w:val="nil"/>
          <w:right w:val="nil"/>
          <w:between w:val="nil"/>
        </w:pBdr>
        <w:tabs>
          <w:tab w:val="left" w:pos="720"/>
          <w:tab w:val="left" w:pos="1440"/>
          <w:tab w:val="left" w:pos="2220"/>
        </w:tabs>
        <w:spacing w:after="0" w:line="240" w:lineRule="auto"/>
        <w:ind w:left="1440" w:right="-360"/>
        <w:rPr>
          <w:color w:val="000000"/>
        </w:rPr>
      </w:pPr>
      <w:r>
        <w:rPr>
          <w:color w:val="000000"/>
        </w:rPr>
        <w:t xml:space="preserve">Motion to move the President’s Report to right after the Approval of the February meeting minutes made by H. </w:t>
      </w:r>
      <w:proofErr w:type="spellStart"/>
      <w:r>
        <w:rPr>
          <w:color w:val="000000"/>
        </w:rPr>
        <w:t>Shimokawa</w:t>
      </w:r>
      <w:proofErr w:type="spellEnd"/>
      <w:r>
        <w:rPr>
          <w:color w:val="000000"/>
        </w:rPr>
        <w:t xml:space="preserve">, seconded S. </w:t>
      </w:r>
      <w:proofErr w:type="spellStart"/>
      <w:r>
        <w:rPr>
          <w:color w:val="000000"/>
        </w:rPr>
        <w:t>Nankani</w:t>
      </w:r>
      <w:proofErr w:type="spellEnd"/>
      <w:r>
        <w:rPr>
          <w:color w:val="000000"/>
        </w:rPr>
        <w:t>.</w:t>
      </w:r>
    </w:p>
    <w:p w14:paraId="00000011" w14:textId="77777777" w:rsidR="0069056E" w:rsidRDefault="00C4500E">
      <w:pPr>
        <w:pBdr>
          <w:top w:val="nil"/>
          <w:left w:val="nil"/>
          <w:bottom w:val="nil"/>
          <w:right w:val="nil"/>
          <w:between w:val="nil"/>
        </w:pBdr>
        <w:spacing w:after="0" w:line="240" w:lineRule="auto"/>
        <w:rPr>
          <w:color w:val="000000"/>
        </w:rPr>
      </w:pPr>
      <w:r>
        <w:rPr>
          <w:b/>
          <w:color w:val="000000"/>
        </w:rPr>
        <w:tab/>
      </w:r>
      <w:r>
        <w:rPr>
          <w:b/>
          <w:color w:val="000000"/>
        </w:rPr>
        <w:tab/>
      </w:r>
      <w:r>
        <w:rPr>
          <w:color w:val="000000"/>
        </w:rPr>
        <w:t>All present vote yes.</w:t>
      </w:r>
    </w:p>
    <w:p w14:paraId="00000012" w14:textId="77777777" w:rsidR="0069056E" w:rsidRDefault="00C4500E">
      <w:pPr>
        <w:pBdr>
          <w:top w:val="nil"/>
          <w:left w:val="nil"/>
          <w:bottom w:val="nil"/>
          <w:right w:val="nil"/>
          <w:between w:val="nil"/>
        </w:pBdr>
        <w:spacing w:after="0" w:line="240" w:lineRule="auto"/>
        <w:rPr>
          <w:color w:val="000000"/>
        </w:rPr>
      </w:pPr>
      <w:r>
        <w:rPr>
          <w:color w:val="000000"/>
        </w:rPr>
        <w:tab/>
      </w:r>
      <w:r>
        <w:rPr>
          <w:color w:val="000000"/>
        </w:rPr>
        <w:tab/>
      </w:r>
      <w:r>
        <w:rPr>
          <w:color w:val="000000"/>
        </w:rPr>
        <w:t>Amended minutes are approved.</w:t>
      </w:r>
    </w:p>
    <w:p w14:paraId="00000013" w14:textId="77777777" w:rsidR="0069056E" w:rsidRDefault="0069056E">
      <w:pPr>
        <w:pBdr>
          <w:top w:val="nil"/>
          <w:left w:val="nil"/>
          <w:bottom w:val="nil"/>
          <w:right w:val="nil"/>
          <w:between w:val="nil"/>
        </w:pBdr>
        <w:spacing w:after="0" w:line="240" w:lineRule="auto"/>
        <w:rPr>
          <w:b/>
          <w:color w:val="000000"/>
        </w:rPr>
      </w:pPr>
    </w:p>
    <w:p w14:paraId="00000014" w14:textId="77777777" w:rsidR="0069056E" w:rsidRDefault="00C4500E">
      <w:pPr>
        <w:numPr>
          <w:ilvl w:val="0"/>
          <w:numId w:val="1"/>
        </w:numPr>
        <w:pBdr>
          <w:top w:val="nil"/>
          <w:left w:val="nil"/>
          <w:bottom w:val="nil"/>
          <w:right w:val="nil"/>
          <w:between w:val="nil"/>
        </w:pBdr>
        <w:spacing w:after="0" w:line="240" w:lineRule="auto"/>
        <w:ind w:left="0" w:firstLine="0"/>
        <w:rPr>
          <w:b/>
          <w:color w:val="000000"/>
          <w:sz w:val="24"/>
          <w:szCs w:val="24"/>
        </w:rPr>
      </w:pPr>
      <w:r>
        <w:rPr>
          <w:b/>
          <w:color w:val="000000"/>
          <w:sz w:val="24"/>
          <w:szCs w:val="24"/>
        </w:rPr>
        <w:t>Approval of the Agenda</w:t>
      </w:r>
    </w:p>
    <w:p w14:paraId="00000015" w14:textId="77777777" w:rsidR="0069056E" w:rsidRDefault="00C4500E">
      <w:pPr>
        <w:pBdr>
          <w:top w:val="nil"/>
          <w:left w:val="nil"/>
          <w:bottom w:val="nil"/>
          <w:right w:val="nil"/>
          <w:between w:val="nil"/>
        </w:pBdr>
        <w:spacing w:after="0" w:line="240" w:lineRule="auto"/>
        <w:ind w:left="720" w:firstLine="720"/>
        <w:rPr>
          <w:b/>
          <w:color w:val="000000"/>
        </w:rPr>
      </w:pPr>
      <w:r>
        <w:rPr>
          <w:color w:val="000000"/>
        </w:rPr>
        <w:t xml:space="preserve">Motion to approve the Agenda made by H. </w:t>
      </w:r>
      <w:proofErr w:type="spellStart"/>
      <w:r>
        <w:rPr>
          <w:color w:val="000000"/>
        </w:rPr>
        <w:t>Shimokawa</w:t>
      </w:r>
      <w:proofErr w:type="spellEnd"/>
      <w:r>
        <w:rPr>
          <w:color w:val="000000"/>
        </w:rPr>
        <w:t>; Seconded by L. Carson.</w:t>
      </w:r>
    </w:p>
    <w:p w14:paraId="00000016" w14:textId="77777777" w:rsidR="0069056E" w:rsidRDefault="00C4500E">
      <w:pPr>
        <w:pBdr>
          <w:top w:val="nil"/>
          <w:left w:val="nil"/>
          <w:bottom w:val="nil"/>
          <w:right w:val="nil"/>
          <w:between w:val="nil"/>
        </w:pBdr>
        <w:spacing w:after="0" w:line="240" w:lineRule="auto"/>
        <w:ind w:left="1440"/>
        <w:rPr>
          <w:b/>
          <w:color w:val="000000"/>
        </w:rPr>
      </w:pPr>
      <w:r>
        <w:rPr>
          <w:color w:val="000000"/>
        </w:rPr>
        <w:t>All present vote YES.</w:t>
      </w:r>
    </w:p>
    <w:p w14:paraId="00000017" w14:textId="77777777" w:rsidR="0069056E" w:rsidRDefault="00C4500E">
      <w:pPr>
        <w:pBdr>
          <w:top w:val="nil"/>
          <w:left w:val="nil"/>
          <w:bottom w:val="nil"/>
          <w:right w:val="nil"/>
          <w:between w:val="nil"/>
        </w:pBdr>
        <w:spacing w:after="0" w:line="240" w:lineRule="auto"/>
        <w:ind w:left="1440"/>
        <w:rPr>
          <w:color w:val="000000"/>
        </w:rPr>
      </w:pPr>
      <w:r>
        <w:rPr>
          <w:color w:val="000000"/>
        </w:rPr>
        <w:t>Agenda is approved.</w:t>
      </w:r>
    </w:p>
    <w:p w14:paraId="00000018" w14:textId="77777777" w:rsidR="0069056E" w:rsidRDefault="0069056E">
      <w:pPr>
        <w:pBdr>
          <w:top w:val="nil"/>
          <w:left w:val="nil"/>
          <w:bottom w:val="nil"/>
          <w:right w:val="nil"/>
          <w:between w:val="nil"/>
        </w:pBdr>
        <w:spacing w:after="0" w:line="240" w:lineRule="auto"/>
        <w:rPr>
          <w:color w:val="000000"/>
        </w:rPr>
      </w:pPr>
    </w:p>
    <w:p w14:paraId="00000019" w14:textId="77777777" w:rsidR="0069056E" w:rsidRDefault="00C4500E">
      <w:pPr>
        <w:pBdr>
          <w:top w:val="nil"/>
          <w:left w:val="nil"/>
          <w:bottom w:val="nil"/>
          <w:right w:val="nil"/>
          <w:between w:val="nil"/>
        </w:pBdr>
        <w:spacing w:after="0" w:line="240" w:lineRule="auto"/>
        <w:rPr>
          <w:b/>
          <w:color w:val="000000"/>
        </w:rPr>
      </w:pPr>
      <w:r>
        <w:rPr>
          <w:b/>
          <w:color w:val="000000"/>
        </w:rPr>
        <w:t>4.</w:t>
      </w:r>
      <w:r>
        <w:rPr>
          <w:b/>
          <w:color w:val="000000"/>
        </w:rPr>
        <w:tab/>
      </w:r>
      <w:r>
        <w:rPr>
          <w:b/>
          <w:color w:val="000000"/>
          <w:sz w:val="24"/>
          <w:szCs w:val="24"/>
        </w:rPr>
        <w:t>Approval of the Minutes of the February 10th, 2025 meeting</w:t>
      </w:r>
    </w:p>
    <w:p w14:paraId="0000001A" w14:textId="77777777" w:rsidR="0069056E" w:rsidRDefault="00C4500E">
      <w:pPr>
        <w:pBdr>
          <w:top w:val="nil"/>
          <w:left w:val="nil"/>
          <w:bottom w:val="nil"/>
          <w:right w:val="nil"/>
          <w:between w:val="nil"/>
        </w:pBdr>
        <w:spacing w:after="0" w:line="240" w:lineRule="auto"/>
        <w:ind w:left="1440"/>
        <w:rPr>
          <w:color w:val="000000"/>
        </w:rPr>
      </w:pPr>
      <w:r>
        <w:rPr>
          <w:color w:val="000000"/>
        </w:rPr>
        <w:t>Motion to approve the February 10th, 2025 meeting</w:t>
      </w:r>
      <w:r>
        <w:rPr>
          <w:b/>
          <w:color w:val="000000"/>
        </w:rPr>
        <w:t xml:space="preserve"> </w:t>
      </w:r>
      <w:r>
        <w:rPr>
          <w:color w:val="000000"/>
        </w:rPr>
        <w:t xml:space="preserve">minutes made by H. </w:t>
      </w:r>
      <w:proofErr w:type="spellStart"/>
      <w:r>
        <w:rPr>
          <w:color w:val="000000"/>
        </w:rPr>
        <w:t>Shimokawa</w:t>
      </w:r>
      <w:proofErr w:type="spellEnd"/>
      <w:r>
        <w:rPr>
          <w:color w:val="000000"/>
        </w:rPr>
        <w:t>; Seconded by L. Carson.</w:t>
      </w:r>
    </w:p>
    <w:p w14:paraId="0000001B" w14:textId="77777777" w:rsidR="0069056E" w:rsidRDefault="00C4500E">
      <w:pPr>
        <w:pBdr>
          <w:top w:val="nil"/>
          <w:left w:val="nil"/>
          <w:bottom w:val="nil"/>
          <w:right w:val="nil"/>
          <w:between w:val="nil"/>
        </w:pBdr>
        <w:spacing w:after="0" w:line="240" w:lineRule="auto"/>
        <w:ind w:left="1440"/>
        <w:rPr>
          <w:color w:val="000000"/>
        </w:rPr>
      </w:pPr>
      <w:r>
        <w:rPr>
          <w:color w:val="000000"/>
        </w:rPr>
        <w:t>All present vote YES.</w:t>
      </w:r>
    </w:p>
    <w:p w14:paraId="0000001C" w14:textId="77777777" w:rsidR="0069056E" w:rsidRDefault="00C4500E">
      <w:pPr>
        <w:pBdr>
          <w:top w:val="nil"/>
          <w:left w:val="nil"/>
          <w:bottom w:val="nil"/>
          <w:right w:val="nil"/>
          <w:between w:val="nil"/>
        </w:pBdr>
        <w:spacing w:after="0" w:line="240" w:lineRule="auto"/>
        <w:ind w:left="1440"/>
        <w:rPr>
          <w:color w:val="000000"/>
        </w:rPr>
      </w:pPr>
      <w:r>
        <w:rPr>
          <w:color w:val="000000"/>
        </w:rPr>
        <w:t>Minutes are approved.</w:t>
      </w:r>
    </w:p>
    <w:p w14:paraId="0000001D" w14:textId="77777777" w:rsidR="0069056E" w:rsidRDefault="0069056E">
      <w:pPr>
        <w:pBdr>
          <w:top w:val="nil"/>
          <w:left w:val="nil"/>
          <w:bottom w:val="nil"/>
          <w:right w:val="nil"/>
          <w:between w:val="nil"/>
        </w:pBdr>
        <w:spacing w:after="0" w:line="240" w:lineRule="auto"/>
        <w:rPr>
          <w:b/>
          <w:color w:val="000000"/>
        </w:rPr>
      </w:pPr>
    </w:p>
    <w:p w14:paraId="0000001E" w14:textId="77777777" w:rsidR="0069056E" w:rsidRDefault="00C4500E">
      <w:pPr>
        <w:numPr>
          <w:ilvl w:val="0"/>
          <w:numId w:val="5"/>
        </w:numPr>
        <w:pBdr>
          <w:top w:val="nil"/>
          <w:left w:val="nil"/>
          <w:bottom w:val="nil"/>
          <w:right w:val="nil"/>
          <w:between w:val="nil"/>
        </w:pBdr>
        <w:spacing w:after="0" w:line="240" w:lineRule="auto"/>
        <w:ind w:left="0" w:firstLine="0"/>
        <w:rPr>
          <w:b/>
          <w:color w:val="000000"/>
          <w:sz w:val="24"/>
          <w:szCs w:val="24"/>
        </w:rPr>
      </w:pPr>
      <w:r>
        <w:rPr>
          <w:b/>
          <w:color w:val="000000"/>
          <w:sz w:val="24"/>
          <w:szCs w:val="24"/>
        </w:rPr>
        <w:t>President’s Report</w:t>
      </w:r>
    </w:p>
    <w:p w14:paraId="0000001F" w14:textId="77777777" w:rsidR="0069056E" w:rsidRDefault="00C4500E">
      <w:pPr>
        <w:numPr>
          <w:ilvl w:val="0"/>
          <w:numId w:val="10"/>
        </w:numPr>
        <w:pBdr>
          <w:top w:val="nil"/>
          <w:left w:val="nil"/>
          <w:bottom w:val="nil"/>
          <w:right w:val="nil"/>
          <w:between w:val="nil"/>
        </w:pBdr>
        <w:spacing w:after="0" w:line="240" w:lineRule="auto"/>
        <w:rPr>
          <w:b/>
          <w:color w:val="000000"/>
        </w:rPr>
      </w:pPr>
      <w:r>
        <w:rPr>
          <w:color w:val="000000"/>
        </w:rPr>
        <w:t xml:space="preserve">President </w:t>
      </w:r>
      <w:proofErr w:type="spellStart"/>
      <w:r>
        <w:rPr>
          <w:color w:val="000000"/>
        </w:rPr>
        <w:t>Nankani</w:t>
      </w:r>
      <w:proofErr w:type="spellEnd"/>
      <w:r>
        <w:rPr>
          <w:color w:val="000000"/>
        </w:rPr>
        <w:t xml:space="preserve"> shared with the board that one of the current staff has decided to apply for the Youth Services </w:t>
      </w:r>
      <w:r>
        <w:t>Librarian position</w:t>
      </w:r>
      <w:r>
        <w:rPr>
          <w:color w:val="000000"/>
        </w:rPr>
        <w:t xml:space="preserve">.  The staff member met with P. Desai and S. </w:t>
      </w:r>
      <w:proofErr w:type="spellStart"/>
      <w:r>
        <w:rPr>
          <w:color w:val="000000"/>
        </w:rPr>
        <w:t>Nankani</w:t>
      </w:r>
      <w:proofErr w:type="spellEnd"/>
      <w:r>
        <w:rPr>
          <w:color w:val="000000"/>
        </w:rPr>
        <w:t xml:space="preserve">.  She has great ideas for how the Children’s Room programming could be </w:t>
      </w:r>
      <w:r>
        <w:rPr>
          <w:color w:val="000000"/>
        </w:rPr>
        <w:t>expanded.</w:t>
      </w:r>
    </w:p>
    <w:p w14:paraId="00000020" w14:textId="77777777" w:rsidR="0069056E" w:rsidRDefault="00C4500E">
      <w:pPr>
        <w:numPr>
          <w:ilvl w:val="0"/>
          <w:numId w:val="10"/>
        </w:numPr>
        <w:pBdr>
          <w:top w:val="nil"/>
          <w:left w:val="nil"/>
          <w:bottom w:val="nil"/>
          <w:right w:val="nil"/>
          <w:between w:val="nil"/>
        </w:pBdr>
        <w:spacing w:after="0" w:line="240" w:lineRule="auto"/>
        <w:rPr>
          <w:b/>
          <w:color w:val="000000"/>
        </w:rPr>
      </w:pPr>
      <w:r>
        <w:rPr>
          <w:color w:val="000000"/>
        </w:rPr>
        <w:t xml:space="preserve">S. </w:t>
      </w:r>
      <w:proofErr w:type="spellStart"/>
      <w:r>
        <w:rPr>
          <w:color w:val="000000"/>
        </w:rPr>
        <w:t>Nankani</w:t>
      </w:r>
      <w:proofErr w:type="spellEnd"/>
      <w:r>
        <w:rPr>
          <w:color w:val="000000"/>
        </w:rPr>
        <w:t xml:space="preserve"> provided the board with background on the Planning Calendar initiative that </w:t>
      </w:r>
      <w:proofErr w:type="gramStart"/>
      <w:r>
        <w:rPr>
          <w:color w:val="000000"/>
        </w:rPr>
        <w:t>she</w:t>
      </w:r>
      <w:proofErr w:type="gramEnd"/>
      <w:r>
        <w:rPr>
          <w:color w:val="000000"/>
        </w:rPr>
        <w:t xml:space="preserve"> </w:t>
      </w:r>
      <w:r>
        <w:t>has been</w:t>
      </w:r>
      <w:r>
        <w:rPr>
          <w:color w:val="000000"/>
        </w:rPr>
        <w:t xml:space="preserve"> working on with P. Desai and staff. This document will be a centralized living and shared document that capture</w:t>
      </w:r>
      <w:r>
        <w:t>s annual deadlines, programs, and r</w:t>
      </w:r>
      <w:r>
        <w:t>enewals, responsibilities, vendor information, and contract deadlines, serving as an organizational tool to support smooth operations, enhance transparency for both Board and Staff, and strengthen our ability to respond to unexpected situations.</w:t>
      </w:r>
    </w:p>
    <w:p w14:paraId="00000021" w14:textId="77777777" w:rsidR="0069056E" w:rsidRDefault="00C4500E">
      <w:pPr>
        <w:numPr>
          <w:ilvl w:val="0"/>
          <w:numId w:val="10"/>
        </w:numPr>
        <w:pBdr>
          <w:top w:val="nil"/>
          <w:left w:val="nil"/>
          <w:bottom w:val="nil"/>
          <w:right w:val="nil"/>
          <w:between w:val="nil"/>
        </w:pBdr>
        <w:spacing w:after="0" w:line="240" w:lineRule="auto"/>
        <w:rPr>
          <w:b/>
          <w:color w:val="000000"/>
        </w:rPr>
      </w:pPr>
      <w:r>
        <w:rPr>
          <w:color w:val="000000"/>
        </w:rPr>
        <w:lastRenderedPageBreak/>
        <w:t xml:space="preserve">S. </w:t>
      </w:r>
      <w:proofErr w:type="spellStart"/>
      <w:r>
        <w:rPr>
          <w:color w:val="000000"/>
        </w:rPr>
        <w:t>Nankani</w:t>
      </w:r>
      <w:proofErr w:type="spellEnd"/>
      <w:r>
        <w:rPr>
          <w:color w:val="000000"/>
        </w:rPr>
        <w:t xml:space="preserve"> shared that she would like to support P. Desai with accommodations in her office furniture to provide a more ergonomic workstation. The board offered some suggestions on supportive solutions.</w:t>
      </w:r>
    </w:p>
    <w:p w14:paraId="00000022" w14:textId="77777777" w:rsidR="0069056E" w:rsidRDefault="00C4500E">
      <w:pPr>
        <w:numPr>
          <w:ilvl w:val="0"/>
          <w:numId w:val="10"/>
        </w:numPr>
        <w:pBdr>
          <w:top w:val="nil"/>
          <w:left w:val="nil"/>
          <w:bottom w:val="nil"/>
          <w:right w:val="nil"/>
          <w:between w:val="nil"/>
        </w:pBdr>
        <w:spacing w:after="0" w:line="240" w:lineRule="auto"/>
        <w:rPr>
          <w:b/>
          <w:color w:val="000000"/>
        </w:rPr>
      </w:pPr>
      <w:r>
        <w:rPr>
          <w:color w:val="000000"/>
        </w:rPr>
        <w:t xml:space="preserve">S. </w:t>
      </w:r>
      <w:proofErr w:type="spellStart"/>
      <w:r>
        <w:rPr>
          <w:color w:val="000000"/>
        </w:rPr>
        <w:t>Nankani</w:t>
      </w:r>
      <w:proofErr w:type="spellEnd"/>
      <w:r>
        <w:rPr>
          <w:color w:val="000000"/>
        </w:rPr>
        <w:t xml:space="preserve"> connected A. Sandoval with the Social Media manager </w:t>
      </w:r>
      <w:r>
        <w:rPr>
          <w:color w:val="000000"/>
        </w:rPr>
        <w:t>for the Friends of the Library Group.  A. Sandoval suggested a “Did You Know” social campaign to help educate why fundraising for a library is so essential. She shared the example of the higher cost of digital media vs. print books.</w:t>
      </w:r>
    </w:p>
    <w:p w14:paraId="00000023" w14:textId="77777777" w:rsidR="0069056E" w:rsidRDefault="00C4500E">
      <w:pPr>
        <w:numPr>
          <w:ilvl w:val="0"/>
          <w:numId w:val="10"/>
        </w:numPr>
        <w:pBdr>
          <w:top w:val="nil"/>
          <w:left w:val="nil"/>
          <w:bottom w:val="nil"/>
          <w:right w:val="nil"/>
          <w:between w:val="nil"/>
        </w:pBdr>
        <w:spacing w:after="0" w:line="240" w:lineRule="auto"/>
        <w:rPr>
          <w:b/>
          <w:color w:val="000000"/>
        </w:rPr>
      </w:pPr>
      <w:r>
        <w:rPr>
          <w:color w:val="000000"/>
        </w:rPr>
        <w:t xml:space="preserve">Institute of Library &amp; </w:t>
      </w:r>
      <w:r>
        <w:rPr>
          <w:color w:val="000000"/>
        </w:rPr>
        <w:t xml:space="preserve">Museum Services (ILMS) is among many of the Federal Institutions that </w:t>
      </w:r>
      <w:r>
        <w:t>are being</w:t>
      </w:r>
      <w:r>
        <w:rPr>
          <w:color w:val="000000"/>
        </w:rPr>
        <w:t xml:space="preserve"> eliminated as a result of a recent Executive Order.  ILMS provides grants, programming and state funding for libraries across the country. This funding supports libraries with </w:t>
      </w:r>
      <w:r>
        <w:rPr>
          <w:color w:val="000000"/>
        </w:rPr>
        <w:t xml:space="preserve">services such as broadband access, summer reading programs, literacy programs and more.  There is some uncertainty as to how libraries such as ours could be impacted by this policy change.  </w:t>
      </w:r>
    </w:p>
    <w:p w14:paraId="00000024" w14:textId="77777777" w:rsidR="0069056E" w:rsidRDefault="00C4500E">
      <w:pPr>
        <w:numPr>
          <w:ilvl w:val="0"/>
          <w:numId w:val="10"/>
        </w:numPr>
        <w:pBdr>
          <w:top w:val="nil"/>
          <w:left w:val="nil"/>
          <w:bottom w:val="nil"/>
          <w:right w:val="nil"/>
          <w:between w:val="nil"/>
        </w:pBdr>
        <w:spacing w:after="0" w:line="240" w:lineRule="auto"/>
        <w:rPr>
          <w:b/>
          <w:color w:val="000000"/>
        </w:rPr>
      </w:pPr>
      <w:r>
        <w:rPr>
          <w:color w:val="000000"/>
        </w:rPr>
        <w:t xml:space="preserve">President </w:t>
      </w:r>
      <w:proofErr w:type="spellStart"/>
      <w:r>
        <w:rPr>
          <w:color w:val="000000"/>
        </w:rPr>
        <w:t>Nankani</w:t>
      </w:r>
      <w:proofErr w:type="spellEnd"/>
      <w:r>
        <w:rPr>
          <w:color w:val="000000"/>
        </w:rPr>
        <w:t xml:space="preserve"> shared some advocacy routes that the Board of T</w:t>
      </w:r>
      <w:r>
        <w:rPr>
          <w:color w:val="000000"/>
        </w:rPr>
        <w:t xml:space="preserve">rustees can do to raise awareness of the essential nature of the Library in the community.  The American Library Association has created a </w:t>
      </w:r>
      <w:hyperlink r:id="rId6">
        <w:r>
          <w:rPr>
            <w:color w:val="1155CC"/>
            <w:u w:val="single"/>
          </w:rPr>
          <w:t>website</w:t>
        </w:r>
      </w:hyperlink>
      <w:r>
        <w:t xml:space="preserve"> </w:t>
      </w:r>
      <w:r>
        <w:rPr>
          <w:color w:val="000000"/>
        </w:rPr>
        <w:t>where citizens can pos</w:t>
      </w:r>
      <w:r>
        <w:rPr>
          <w:color w:val="000000"/>
        </w:rPr>
        <w:t>t anecdotes and testimonials about how the library has a positive impact on their community.</w:t>
      </w:r>
    </w:p>
    <w:p w14:paraId="00000025" w14:textId="77777777" w:rsidR="0069056E" w:rsidRDefault="00C4500E">
      <w:pPr>
        <w:numPr>
          <w:ilvl w:val="0"/>
          <w:numId w:val="10"/>
        </w:numPr>
        <w:pBdr>
          <w:top w:val="nil"/>
          <w:left w:val="nil"/>
          <w:bottom w:val="nil"/>
          <w:right w:val="nil"/>
          <w:between w:val="nil"/>
        </w:pBdr>
        <w:spacing w:after="0" w:line="240" w:lineRule="auto"/>
        <w:rPr>
          <w:b/>
          <w:color w:val="000000"/>
        </w:rPr>
      </w:pPr>
      <w:r>
        <w:rPr>
          <w:color w:val="000000"/>
        </w:rPr>
        <w:t xml:space="preserve">President </w:t>
      </w:r>
      <w:proofErr w:type="spellStart"/>
      <w:r>
        <w:rPr>
          <w:color w:val="000000"/>
        </w:rPr>
        <w:t>Nankani</w:t>
      </w:r>
      <w:proofErr w:type="spellEnd"/>
      <w:r>
        <w:rPr>
          <w:color w:val="000000"/>
        </w:rPr>
        <w:t xml:space="preserve"> shared with the board feedback from a library resource group, Library Management, that library trustees should never interview a library staff ca</w:t>
      </w:r>
      <w:r>
        <w:rPr>
          <w:color w:val="000000"/>
        </w:rPr>
        <w:t>ndidate one-on-one.  The hiring of library staff is entirely under the library director’s purview and discretion</w:t>
      </w:r>
      <w:r>
        <w:t xml:space="preserve"> and should a director request Trustee input on candidates, interviews should be conducted together</w:t>
      </w:r>
    </w:p>
    <w:p w14:paraId="00000026" w14:textId="77777777" w:rsidR="0069056E" w:rsidRDefault="0069056E">
      <w:pPr>
        <w:pBdr>
          <w:top w:val="nil"/>
          <w:left w:val="nil"/>
          <w:bottom w:val="nil"/>
          <w:right w:val="nil"/>
          <w:between w:val="nil"/>
        </w:pBdr>
        <w:spacing w:after="0" w:line="240" w:lineRule="auto"/>
        <w:rPr>
          <w:b/>
          <w:color w:val="000000"/>
        </w:rPr>
      </w:pPr>
    </w:p>
    <w:p w14:paraId="00000027" w14:textId="77777777" w:rsidR="0069056E" w:rsidRDefault="00C4500E">
      <w:pPr>
        <w:numPr>
          <w:ilvl w:val="0"/>
          <w:numId w:val="5"/>
        </w:numPr>
        <w:pBdr>
          <w:top w:val="nil"/>
          <w:left w:val="nil"/>
          <w:bottom w:val="nil"/>
          <w:right w:val="nil"/>
          <w:between w:val="nil"/>
        </w:pBdr>
        <w:spacing w:after="0" w:line="240" w:lineRule="auto"/>
        <w:ind w:left="0" w:firstLine="0"/>
        <w:rPr>
          <w:b/>
          <w:color w:val="000000"/>
          <w:sz w:val="24"/>
          <w:szCs w:val="24"/>
        </w:rPr>
      </w:pPr>
      <w:r>
        <w:rPr>
          <w:b/>
          <w:color w:val="000000"/>
          <w:sz w:val="24"/>
          <w:szCs w:val="24"/>
        </w:rPr>
        <w:t>Treasurer’s Report</w:t>
      </w:r>
    </w:p>
    <w:p w14:paraId="00000028" w14:textId="77777777" w:rsidR="0069056E" w:rsidRDefault="00C4500E">
      <w:pPr>
        <w:numPr>
          <w:ilvl w:val="0"/>
          <w:numId w:val="8"/>
        </w:numPr>
        <w:pBdr>
          <w:top w:val="nil"/>
          <w:left w:val="nil"/>
          <w:bottom w:val="nil"/>
          <w:right w:val="nil"/>
          <w:between w:val="nil"/>
        </w:pBdr>
        <w:spacing w:after="0" w:line="240" w:lineRule="auto"/>
        <w:rPr>
          <w:b/>
          <w:color w:val="000000"/>
        </w:rPr>
      </w:pPr>
      <w:r>
        <w:rPr>
          <w:color w:val="000000"/>
        </w:rPr>
        <w:t>L. Ma referenced the Reserve Capital Funds Resolution. L. Ma will be exploring the investment targets for the next meeting.</w:t>
      </w:r>
    </w:p>
    <w:p w14:paraId="00000029" w14:textId="77777777" w:rsidR="0069056E" w:rsidRDefault="0069056E">
      <w:pPr>
        <w:pBdr>
          <w:top w:val="nil"/>
          <w:left w:val="nil"/>
          <w:bottom w:val="nil"/>
          <w:right w:val="nil"/>
          <w:between w:val="nil"/>
        </w:pBdr>
        <w:spacing w:after="0" w:line="240" w:lineRule="auto"/>
        <w:rPr>
          <w:b/>
          <w:color w:val="000000"/>
        </w:rPr>
      </w:pPr>
    </w:p>
    <w:p w14:paraId="0000002A" w14:textId="77777777" w:rsidR="0069056E" w:rsidRDefault="00C4500E">
      <w:pPr>
        <w:pBdr>
          <w:top w:val="nil"/>
          <w:left w:val="nil"/>
          <w:bottom w:val="nil"/>
          <w:right w:val="nil"/>
          <w:between w:val="nil"/>
        </w:pBdr>
        <w:spacing w:after="0" w:line="240" w:lineRule="auto"/>
        <w:ind w:left="720" w:firstLine="360"/>
        <w:rPr>
          <w:color w:val="000000"/>
        </w:rPr>
      </w:pPr>
      <w:r>
        <w:rPr>
          <w:color w:val="000000"/>
        </w:rPr>
        <w:t xml:space="preserve">Motion to approve the Bill List made by H. </w:t>
      </w:r>
      <w:proofErr w:type="spellStart"/>
      <w:r>
        <w:rPr>
          <w:color w:val="000000"/>
        </w:rPr>
        <w:t>Shimokawa</w:t>
      </w:r>
      <w:proofErr w:type="spellEnd"/>
      <w:r>
        <w:rPr>
          <w:color w:val="000000"/>
        </w:rPr>
        <w:t xml:space="preserve">; Seconded by E. </w:t>
      </w:r>
      <w:proofErr w:type="spellStart"/>
      <w:r>
        <w:rPr>
          <w:color w:val="000000"/>
        </w:rPr>
        <w:t>Kass</w:t>
      </w:r>
      <w:proofErr w:type="spellEnd"/>
      <w:r>
        <w:rPr>
          <w:color w:val="000000"/>
        </w:rPr>
        <w:t>.</w:t>
      </w:r>
    </w:p>
    <w:p w14:paraId="0000002B" w14:textId="77777777" w:rsidR="0069056E" w:rsidRDefault="0069056E">
      <w:pPr>
        <w:pBdr>
          <w:top w:val="nil"/>
          <w:left w:val="nil"/>
          <w:bottom w:val="nil"/>
          <w:right w:val="nil"/>
          <w:between w:val="nil"/>
        </w:pBdr>
        <w:spacing w:after="0" w:line="240" w:lineRule="auto"/>
        <w:ind w:left="720" w:firstLine="360"/>
        <w:rPr>
          <w:color w:val="000000"/>
        </w:rPr>
      </w:pPr>
    </w:p>
    <w:p w14:paraId="0000002C" w14:textId="77777777" w:rsidR="0069056E" w:rsidRDefault="00C4500E">
      <w:pPr>
        <w:pBdr>
          <w:top w:val="nil"/>
          <w:left w:val="nil"/>
          <w:bottom w:val="nil"/>
          <w:right w:val="nil"/>
          <w:between w:val="nil"/>
        </w:pBdr>
        <w:spacing w:after="0" w:line="240" w:lineRule="auto"/>
        <w:ind w:left="720" w:firstLine="360"/>
        <w:rPr>
          <w:color w:val="000000"/>
        </w:rPr>
      </w:pPr>
      <w:r>
        <w:rPr>
          <w:color w:val="000000"/>
        </w:rPr>
        <w:t>All present vote YES.</w:t>
      </w:r>
    </w:p>
    <w:p w14:paraId="0000002D" w14:textId="77777777" w:rsidR="0069056E" w:rsidRDefault="00C4500E">
      <w:pPr>
        <w:pBdr>
          <w:top w:val="nil"/>
          <w:left w:val="nil"/>
          <w:bottom w:val="nil"/>
          <w:right w:val="nil"/>
          <w:between w:val="nil"/>
        </w:pBdr>
        <w:spacing w:after="0" w:line="240" w:lineRule="auto"/>
        <w:ind w:left="720" w:firstLine="360"/>
        <w:rPr>
          <w:color w:val="000000"/>
        </w:rPr>
      </w:pPr>
      <w:r>
        <w:rPr>
          <w:color w:val="000000"/>
        </w:rPr>
        <w:t>Bill List is approved.</w:t>
      </w:r>
    </w:p>
    <w:p w14:paraId="0000002E" w14:textId="77777777" w:rsidR="0069056E" w:rsidRDefault="0069056E">
      <w:pPr>
        <w:pBdr>
          <w:top w:val="nil"/>
          <w:left w:val="nil"/>
          <w:bottom w:val="nil"/>
          <w:right w:val="nil"/>
          <w:between w:val="nil"/>
        </w:pBdr>
        <w:spacing w:after="0" w:line="240" w:lineRule="auto"/>
        <w:rPr>
          <w:b/>
          <w:color w:val="000000"/>
        </w:rPr>
      </w:pPr>
    </w:p>
    <w:p w14:paraId="0000002F" w14:textId="77777777" w:rsidR="0069056E" w:rsidRDefault="00C4500E">
      <w:pPr>
        <w:numPr>
          <w:ilvl w:val="0"/>
          <w:numId w:val="5"/>
        </w:numPr>
        <w:pBdr>
          <w:top w:val="nil"/>
          <w:left w:val="nil"/>
          <w:bottom w:val="nil"/>
          <w:right w:val="nil"/>
          <w:between w:val="nil"/>
        </w:pBdr>
        <w:spacing w:after="0" w:line="240" w:lineRule="auto"/>
        <w:ind w:left="0" w:firstLine="0"/>
        <w:rPr>
          <w:b/>
          <w:color w:val="000000"/>
          <w:sz w:val="24"/>
          <w:szCs w:val="24"/>
        </w:rPr>
      </w:pPr>
      <w:r>
        <w:rPr>
          <w:b/>
          <w:color w:val="000000"/>
          <w:sz w:val="24"/>
          <w:szCs w:val="24"/>
        </w:rPr>
        <w:t>Director’s Report</w:t>
      </w:r>
    </w:p>
    <w:p w14:paraId="00000030" w14:textId="77777777" w:rsidR="0069056E" w:rsidRDefault="00C4500E">
      <w:pPr>
        <w:pBdr>
          <w:top w:val="nil"/>
          <w:left w:val="nil"/>
          <w:bottom w:val="nil"/>
          <w:right w:val="nil"/>
          <w:between w:val="nil"/>
        </w:pBdr>
        <w:spacing w:after="0" w:line="240" w:lineRule="auto"/>
        <w:ind w:left="720"/>
        <w:rPr>
          <w:b/>
          <w:color w:val="000000"/>
        </w:rPr>
      </w:pPr>
      <w:r>
        <w:rPr>
          <w:b/>
          <w:color w:val="000000"/>
        </w:rPr>
        <w:t>General Updates</w:t>
      </w:r>
    </w:p>
    <w:p w14:paraId="00000031" w14:textId="77777777" w:rsidR="0069056E" w:rsidRDefault="00C4500E">
      <w:pPr>
        <w:numPr>
          <w:ilvl w:val="0"/>
          <w:numId w:val="9"/>
        </w:numPr>
        <w:pBdr>
          <w:top w:val="nil"/>
          <w:left w:val="nil"/>
          <w:bottom w:val="nil"/>
          <w:right w:val="nil"/>
          <w:between w:val="nil"/>
        </w:pBdr>
        <w:spacing w:after="0" w:line="240" w:lineRule="auto"/>
        <w:rPr>
          <w:b/>
          <w:color w:val="000000"/>
        </w:rPr>
      </w:pPr>
      <w:r>
        <w:rPr>
          <w:color w:val="000000"/>
        </w:rPr>
        <w:t xml:space="preserve">Due to staff changes, the production of the semi-annual newsletter will go into production for June week 1. </w:t>
      </w:r>
    </w:p>
    <w:p w14:paraId="00000032" w14:textId="77777777" w:rsidR="0069056E" w:rsidRDefault="00C4500E">
      <w:pPr>
        <w:numPr>
          <w:ilvl w:val="0"/>
          <w:numId w:val="9"/>
        </w:numPr>
        <w:pBdr>
          <w:top w:val="nil"/>
          <w:left w:val="nil"/>
          <w:bottom w:val="nil"/>
          <w:right w:val="nil"/>
          <w:between w:val="nil"/>
        </w:pBdr>
        <w:spacing w:after="0" w:line="240" w:lineRule="auto"/>
        <w:rPr>
          <w:b/>
          <w:color w:val="000000"/>
        </w:rPr>
      </w:pPr>
      <w:r>
        <w:rPr>
          <w:color w:val="000000"/>
        </w:rPr>
        <w:t xml:space="preserve">Staff suggested that the library integrates a Reading Software program like </w:t>
      </w:r>
      <w:proofErr w:type="spellStart"/>
      <w:r>
        <w:rPr>
          <w:color w:val="000000"/>
        </w:rPr>
        <w:t>Readworks</w:t>
      </w:r>
      <w:proofErr w:type="spellEnd"/>
      <w:r>
        <w:rPr>
          <w:color w:val="000000"/>
        </w:rPr>
        <w:t xml:space="preserve"> into the Summer Reading Pro</w:t>
      </w:r>
      <w:r>
        <w:rPr>
          <w:color w:val="000000"/>
        </w:rPr>
        <w:t>gram.</w:t>
      </w:r>
    </w:p>
    <w:p w14:paraId="00000033" w14:textId="77777777" w:rsidR="0069056E" w:rsidRDefault="00C4500E">
      <w:pPr>
        <w:numPr>
          <w:ilvl w:val="0"/>
          <w:numId w:val="9"/>
        </w:numPr>
        <w:pBdr>
          <w:top w:val="nil"/>
          <w:left w:val="nil"/>
          <w:bottom w:val="nil"/>
          <w:right w:val="nil"/>
          <w:between w:val="nil"/>
        </w:pBdr>
        <w:spacing w:after="0" w:line="240" w:lineRule="auto"/>
        <w:rPr>
          <w:b/>
          <w:color w:val="000000"/>
        </w:rPr>
      </w:pPr>
      <w:r>
        <w:rPr>
          <w:color w:val="000000"/>
        </w:rPr>
        <w:t>The library received a generous $250 donation from the Stern Family Fund to support the Children’s Dept.</w:t>
      </w:r>
    </w:p>
    <w:p w14:paraId="00000034" w14:textId="77777777" w:rsidR="0069056E" w:rsidRDefault="00C4500E">
      <w:pPr>
        <w:numPr>
          <w:ilvl w:val="0"/>
          <w:numId w:val="9"/>
        </w:numPr>
        <w:pBdr>
          <w:top w:val="nil"/>
          <w:left w:val="nil"/>
          <w:bottom w:val="nil"/>
          <w:right w:val="nil"/>
          <w:between w:val="nil"/>
        </w:pBdr>
        <w:spacing w:after="0" w:line="240" w:lineRule="auto"/>
        <w:rPr>
          <w:b/>
          <w:color w:val="000000"/>
        </w:rPr>
      </w:pPr>
      <w:r>
        <w:rPr>
          <w:color w:val="000000"/>
        </w:rPr>
        <w:t>The library also received a $100 donation from the Demarest Muslim Association.</w:t>
      </w:r>
    </w:p>
    <w:p w14:paraId="00000035" w14:textId="77777777" w:rsidR="0069056E" w:rsidRDefault="00C4500E">
      <w:pPr>
        <w:numPr>
          <w:ilvl w:val="0"/>
          <w:numId w:val="9"/>
        </w:numPr>
        <w:pBdr>
          <w:top w:val="nil"/>
          <w:left w:val="nil"/>
          <w:bottom w:val="nil"/>
          <w:right w:val="nil"/>
          <w:between w:val="nil"/>
        </w:pBdr>
        <w:spacing w:after="0" w:line="240" w:lineRule="auto"/>
        <w:rPr>
          <w:b/>
          <w:color w:val="000000"/>
        </w:rPr>
      </w:pPr>
      <w:r>
        <w:rPr>
          <w:color w:val="000000"/>
        </w:rPr>
        <w:t>Neighbors Magazine featured the Muslim Heritage Month family prog</w:t>
      </w:r>
      <w:r>
        <w:rPr>
          <w:color w:val="000000"/>
        </w:rPr>
        <w:t xml:space="preserve">ram in the current issue. </w:t>
      </w:r>
    </w:p>
    <w:p w14:paraId="00000036" w14:textId="77777777" w:rsidR="0069056E" w:rsidRDefault="00C4500E">
      <w:pPr>
        <w:numPr>
          <w:ilvl w:val="0"/>
          <w:numId w:val="9"/>
        </w:numPr>
        <w:pBdr>
          <w:top w:val="nil"/>
          <w:left w:val="nil"/>
          <w:bottom w:val="nil"/>
          <w:right w:val="nil"/>
          <w:between w:val="nil"/>
        </w:pBdr>
        <w:spacing w:after="0" w:line="240" w:lineRule="auto"/>
        <w:rPr>
          <w:b/>
          <w:color w:val="000000"/>
        </w:rPr>
      </w:pPr>
      <w:r>
        <w:rPr>
          <w:color w:val="000000"/>
        </w:rPr>
        <w:lastRenderedPageBreak/>
        <w:t>There was also coverage in the online edition of Northern Valley News</w:t>
      </w:r>
      <w:r>
        <w:t xml:space="preserve"> of the current art exhibit by Demarest fine arts painter Karen Maloof.</w:t>
      </w:r>
    </w:p>
    <w:p w14:paraId="00000037" w14:textId="77777777" w:rsidR="0069056E" w:rsidRDefault="0069056E">
      <w:pPr>
        <w:pBdr>
          <w:top w:val="nil"/>
          <w:left w:val="nil"/>
          <w:bottom w:val="nil"/>
          <w:right w:val="nil"/>
          <w:between w:val="nil"/>
        </w:pBdr>
        <w:spacing w:after="0" w:line="240" w:lineRule="auto"/>
        <w:ind w:left="1440"/>
      </w:pPr>
    </w:p>
    <w:p w14:paraId="00000038" w14:textId="77777777" w:rsidR="0069056E" w:rsidRDefault="00C4500E">
      <w:pPr>
        <w:pBdr>
          <w:top w:val="nil"/>
          <w:left w:val="nil"/>
          <w:bottom w:val="nil"/>
          <w:right w:val="nil"/>
          <w:between w:val="nil"/>
        </w:pBdr>
        <w:spacing w:after="0" w:line="240" w:lineRule="auto"/>
        <w:ind w:firstLine="720"/>
        <w:rPr>
          <w:b/>
          <w:color w:val="000000"/>
        </w:rPr>
      </w:pPr>
      <w:r>
        <w:rPr>
          <w:b/>
          <w:color w:val="000000"/>
        </w:rPr>
        <w:t>Programming &amp; Outreach</w:t>
      </w:r>
    </w:p>
    <w:p w14:paraId="00000039" w14:textId="77777777" w:rsidR="0069056E" w:rsidRDefault="00C4500E">
      <w:pPr>
        <w:numPr>
          <w:ilvl w:val="0"/>
          <w:numId w:val="2"/>
        </w:numPr>
        <w:pBdr>
          <w:top w:val="nil"/>
          <w:left w:val="nil"/>
          <w:bottom w:val="nil"/>
          <w:right w:val="nil"/>
          <w:between w:val="nil"/>
        </w:pBdr>
        <w:spacing w:after="0" w:line="240" w:lineRule="auto"/>
        <w:rPr>
          <w:b/>
          <w:color w:val="000000"/>
        </w:rPr>
      </w:pPr>
      <w:r>
        <w:rPr>
          <w:color w:val="000000"/>
        </w:rPr>
        <w:t xml:space="preserve">The March Artist-in-Residence exhibit of Karen Maloof’s paintings, “Impressions: </w:t>
      </w:r>
      <w:r>
        <w:t>Oil</w:t>
      </w:r>
      <w:r>
        <w:rPr>
          <w:color w:val="000000"/>
        </w:rPr>
        <w:t xml:space="preserve"> paintings on panel” is currently on display until March 31</w:t>
      </w:r>
      <w:r>
        <w:rPr>
          <w:color w:val="000000"/>
          <w:vertAlign w:val="superscript"/>
        </w:rPr>
        <w:t>st</w:t>
      </w:r>
      <w:r>
        <w:rPr>
          <w:color w:val="000000"/>
        </w:rPr>
        <w:t>.</w:t>
      </w:r>
    </w:p>
    <w:p w14:paraId="0000003A" w14:textId="77777777" w:rsidR="0069056E" w:rsidRDefault="00C4500E">
      <w:pPr>
        <w:numPr>
          <w:ilvl w:val="0"/>
          <w:numId w:val="9"/>
        </w:numPr>
        <w:pBdr>
          <w:top w:val="nil"/>
          <w:left w:val="nil"/>
          <w:bottom w:val="nil"/>
          <w:right w:val="nil"/>
          <w:between w:val="nil"/>
        </w:pBdr>
        <w:spacing w:after="0" w:line="240" w:lineRule="auto"/>
        <w:rPr>
          <w:b/>
          <w:color w:val="000000"/>
        </w:rPr>
      </w:pPr>
      <w:r>
        <w:rPr>
          <w:color w:val="000000"/>
        </w:rPr>
        <w:t>Maker’s Day is coming up this month. Patrons can expect even more activities and stations than last year.</w:t>
      </w:r>
    </w:p>
    <w:p w14:paraId="0000003B" w14:textId="77777777" w:rsidR="0069056E" w:rsidRDefault="0069056E">
      <w:pPr>
        <w:pBdr>
          <w:top w:val="nil"/>
          <w:left w:val="nil"/>
          <w:bottom w:val="nil"/>
          <w:right w:val="nil"/>
          <w:between w:val="nil"/>
        </w:pBdr>
        <w:spacing w:after="0" w:line="240" w:lineRule="auto"/>
        <w:ind w:left="1440"/>
        <w:rPr>
          <w:b/>
          <w:color w:val="000000"/>
        </w:rPr>
      </w:pPr>
    </w:p>
    <w:p w14:paraId="0000003C" w14:textId="77777777" w:rsidR="0069056E" w:rsidRDefault="00C4500E">
      <w:pPr>
        <w:pBdr>
          <w:top w:val="nil"/>
          <w:left w:val="nil"/>
          <w:bottom w:val="nil"/>
          <w:right w:val="nil"/>
          <w:between w:val="nil"/>
        </w:pBdr>
        <w:spacing w:after="0" w:line="240" w:lineRule="auto"/>
        <w:ind w:firstLine="720"/>
        <w:rPr>
          <w:b/>
          <w:color w:val="000000"/>
        </w:rPr>
      </w:pPr>
      <w:r>
        <w:rPr>
          <w:b/>
          <w:color w:val="000000"/>
        </w:rPr>
        <w:t>Staff Updates</w:t>
      </w:r>
    </w:p>
    <w:p w14:paraId="0000003D" w14:textId="77777777" w:rsidR="0069056E" w:rsidRDefault="00C4500E">
      <w:pPr>
        <w:numPr>
          <w:ilvl w:val="0"/>
          <w:numId w:val="9"/>
        </w:numPr>
        <w:pBdr>
          <w:top w:val="nil"/>
          <w:left w:val="nil"/>
          <w:bottom w:val="nil"/>
          <w:right w:val="nil"/>
          <w:between w:val="nil"/>
        </w:pBdr>
        <w:spacing w:after="0" w:line="240" w:lineRule="auto"/>
        <w:rPr>
          <w:color w:val="000000"/>
        </w:rPr>
      </w:pPr>
      <w:r>
        <w:rPr>
          <w:color w:val="000000"/>
        </w:rPr>
        <w:t xml:space="preserve">P. Desai has hired two part-time library assistants to support staff coverage for weekend hours and when staff members are out sick. </w:t>
      </w:r>
    </w:p>
    <w:p w14:paraId="0000003E" w14:textId="77777777" w:rsidR="0069056E" w:rsidRDefault="0069056E">
      <w:pPr>
        <w:pBdr>
          <w:top w:val="nil"/>
          <w:left w:val="nil"/>
          <w:bottom w:val="nil"/>
          <w:right w:val="nil"/>
          <w:between w:val="nil"/>
        </w:pBdr>
        <w:spacing w:after="0" w:line="240" w:lineRule="auto"/>
        <w:ind w:left="1440"/>
        <w:rPr>
          <w:color w:val="000000"/>
        </w:rPr>
      </w:pPr>
    </w:p>
    <w:p w14:paraId="0000003F" w14:textId="77777777" w:rsidR="0069056E" w:rsidRDefault="00C4500E">
      <w:pPr>
        <w:pBdr>
          <w:top w:val="nil"/>
          <w:left w:val="nil"/>
          <w:bottom w:val="nil"/>
          <w:right w:val="nil"/>
          <w:between w:val="nil"/>
        </w:pBdr>
        <w:spacing w:after="0" w:line="240" w:lineRule="auto"/>
        <w:ind w:firstLine="720"/>
        <w:rPr>
          <w:b/>
          <w:color w:val="000000"/>
        </w:rPr>
      </w:pPr>
      <w:r>
        <w:rPr>
          <w:b/>
          <w:color w:val="000000"/>
        </w:rPr>
        <w:t>Building Updates</w:t>
      </w:r>
    </w:p>
    <w:p w14:paraId="00000040" w14:textId="77777777" w:rsidR="0069056E" w:rsidRDefault="00C4500E">
      <w:pPr>
        <w:numPr>
          <w:ilvl w:val="0"/>
          <w:numId w:val="3"/>
        </w:numPr>
        <w:pBdr>
          <w:top w:val="nil"/>
          <w:left w:val="nil"/>
          <w:bottom w:val="nil"/>
          <w:right w:val="nil"/>
          <w:between w:val="nil"/>
        </w:pBdr>
        <w:spacing w:after="0" w:line="240" w:lineRule="auto"/>
        <w:rPr>
          <w:color w:val="000000"/>
        </w:rPr>
      </w:pPr>
      <w:r>
        <w:rPr>
          <w:color w:val="000000"/>
        </w:rPr>
        <w:t>The Public Restroom door lock needed replacement.</w:t>
      </w:r>
    </w:p>
    <w:p w14:paraId="00000041" w14:textId="77777777" w:rsidR="0069056E" w:rsidRDefault="00C4500E">
      <w:pPr>
        <w:numPr>
          <w:ilvl w:val="0"/>
          <w:numId w:val="3"/>
        </w:numPr>
        <w:pBdr>
          <w:top w:val="nil"/>
          <w:left w:val="nil"/>
          <w:bottom w:val="nil"/>
          <w:right w:val="nil"/>
          <w:between w:val="nil"/>
        </w:pBdr>
        <w:spacing w:after="0" w:line="240" w:lineRule="auto"/>
        <w:rPr>
          <w:color w:val="000000"/>
        </w:rPr>
      </w:pPr>
      <w:r>
        <w:rPr>
          <w:color w:val="000000"/>
        </w:rPr>
        <w:t>Library passed the Annual Fire Prevention report.</w:t>
      </w:r>
    </w:p>
    <w:p w14:paraId="00000042" w14:textId="77777777" w:rsidR="0069056E" w:rsidRDefault="00C4500E">
      <w:pPr>
        <w:numPr>
          <w:ilvl w:val="0"/>
          <w:numId w:val="3"/>
        </w:numPr>
        <w:pBdr>
          <w:top w:val="nil"/>
          <w:left w:val="nil"/>
          <w:bottom w:val="nil"/>
          <w:right w:val="nil"/>
          <w:between w:val="nil"/>
        </w:pBdr>
        <w:spacing w:after="0" w:line="240" w:lineRule="auto"/>
        <w:rPr>
          <w:color w:val="000000"/>
        </w:rPr>
      </w:pPr>
      <w:r>
        <w:rPr>
          <w:color w:val="000000"/>
        </w:rPr>
        <w:t xml:space="preserve">The Handicap button on the </w:t>
      </w:r>
      <w:proofErr w:type="spellStart"/>
      <w:r>
        <w:rPr>
          <w:color w:val="000000"/>
        </w:rPr>
        <w:t>Insley</w:t>
      </w:r>
      <w:proofErr w:type="spellEnd"/>
      <w:r>
        <w:rPr>
          <w:color w:val="000000"/>
        </w:rPr>
        <w:t xml:space="preserve"> door has been repaired by J&amp;B Lock.</w:t>
      </w:r>
    </w:p>
    <w:p w14:paraId="00000043" w14:textId="77777777" w:rsidR="0069056E" w:rsidRDefault="00C4500E">
      <w:pPr>
        <w:numPr>
          <w:ilvl w:val="0"/>
          <w:numId w:val="3"/>
        </w:numPr>
        <w:pBdr>
          <w:top w:val="nil"/>
          <w:left w:val="nil"/>
          <w:bottom w:val="nil"/>
          <w:right w:val="nil"/>
          <w:between w:val="nil"/>
        </w:pBdr>
        <w:spacing w:after="0" w:line="240" w:lineRule="auto"/>
        <w:rPr>
          <w:color w:val="000000"/>
        </w:rPr>
      </w:pPr>
      <w:r>
        <w:rPr>
          <w:color w:val="000000"/>
        </w:rPr>
        <w:t xml:space="preserve">The recessed light fixtures near the </w:t>
      </w:r>
      <w:proofErr w:type="spellStart"/>
      <w:r>
        <w:rPr>
          <w:color w:val="000000"/>
        </w:rPr>
        <w:t>Stelfox</w:t>
      </w:r>
      <w:proofErr w:type="spellEnd"/>
      <w:r>
        <w:rPr>
          <w:color w:val="000000"/>
        </w:rPr>
        <w:t xml:space="preserve"> entrance were replaced with LED lights by Northern Electric.</w:t>
      </w:r>
    </w:p>
    <w:p w14:paraId="00000044" w14:textId="77777777" w:rsidR="0069056E" w:rsidRDefault="0069056E">
      <w:pPr>
        <w:pBdr>
          <w:top w:val="nil"/>
          <w:left w:val="nil"/>
          <w:bottom w:val="nil"/>
          <w:right w:val="nil"/>
          <w:between w:val="nil"/>
        </w:pBdr>
        <w:spacing w:after="0" w:line="240" w:lineRule="auto"/>
        <w:ind w:left="1440"/>
        <w:rPr>
          <w:color w:val="000000"/>
        </w:rPr>
      </w:pPr>
    </w:p>
    <w:p w14:paraId="00000045" w14:textId="77777777" w:rsidR="0069056E" w:rsidRDefault="00C4500E">
      <w:pPr>
        <w:numPr>
          <w:ilvl w:val="0"/>
          <w:numId w:val="5"/>
        </w:numPr>
        <w:pBdr>
          <w:top w:val="nil"/>
          <w:left w:val="nil"/>
          <w:bottom w:val="nil"/>
          <w:right w:val="nil"/>
          <w:between w:val="nil"/>
        </w:pBdr>
        <w:spacing w:after="0" w:line="240" w:lineRule="auto"/>
        <w:ind w:left="0" w:firstLine="0"/>
        <w:rPr>
          <w:b/>
          <w:color w:val="000000"/>
          <w:sz w:val="24"/>
          <w:szCs w:val="24"/>
        </w:rPr>
      </w:pPr>
      <w:r>
        <w:rPr>
          <w:b/>
          <w:color w:val="000000"/>
          <w:sz w:val="24"/>
          <w:szCs w:val="24"/>
        </w:rPr>
        <w:t>Old Business</w:t>
      </w:r>
    </w:p>
    <w:p w14:paraId="00000046" w14:textId="77777777" w:rsidR="0069056E" w:rsidRDefault="00C4500E">
      <w:pPr>
        <w:numPr>
          <w:ilvl w:val="0"/>
          <w:numId w:val="11"/>
        </w:numPr>
        <w:pBdr>
          <w:top w:val="nil"/>
          <w:left w:val="nil"/>
          <w:bottom w:val="nil"/>
          <w:right w:val="nil"/>
          <w:between w:val="nil"/>
        </w:pBdr>
        <w:spacing w:after="0" w:line="240" w:lineRule="auto"/>
        <w:rPr>
          <w:b/>
          <w:color w:val="000000"/>
        </w:rPr>
      </w:pPr>
      <w:r>
        <w:rPr>
          <w:b/>
          <w:color w:val="000000"/>
        </w:rPr>
        <w:t xml:space="preserve">Update on Main level furniture planning </w:t>
      </w:r>
    </w:p>
    <w:p w14:paraId="00000047" w14:textId="77777777" w:rsidR="0069056E" w:rsidRDefault="00C4500E">
      <w:pPr>
        <w:numPr>
          <w:ilvl w:val="0"/>
          <w:numId w:val="12"/>
        </w:numPr>
        <w:pBdr>
          <w:top w:val="nil"/>
          <w:left w:val="nil"/>
          <w:bottom w:val="nil"/>
          <w:right w:val="nil"/>
          <w:between w:val="nil"/>
        </w:pBdr>
        <w:spacing w:after="0" w:line="240" w:lineRule="auto"/>
        <w:rPr>
          <w:b/>
          <w:color w:val="000000"/>
        </w:rPr>
      </w:pPr>
      <w:r>
        <w:rPr>
          <w:color w:val="000000"/>
        </w:rPr>
        <w:t xml:space="preserve">E. </w:t>
      </w:r>
      <w:proofErr w:type="spellStart"/>
      <w:r>
        <w:rPr>
          <w:color w:val="000000"/>
        </w:rPr>
        <w:t>Kass</w:t>
      </w:r>
      <w:proofErr w:type="spellEnd"/>
      <w:r>
        <w:rPr>
          <w:color w:val="000000"/>
        </w:rPr>
        <w:t xml:space="preserve"> shared that the Buildings &amp; Grounds Committee is still vetting vendors for the Furniture Supplier. They met with Creative Library Concepts (previously worked with the Bergenfield Library).  The vendor will p</w:t>
      </w:r>
      <w:r>
        <w:rPr>
          <w:color w:val="000000"/>
        </w:rPr>
        <w:t xml:space="preserve">resent the Buildings &amp; Grounds Committee with a 3-D proposal. </w:t>
      </w:r>
    </w:p>
    <w:p w14:paraId="00000048" w14:textId="77777777" w:rsidR="0069056E" w:rsidRDefault="00C4500E">
      <w:pPr>
        <w:numPr>
          <w:ilvl w:val="0"/>
          <w:numId w:val="12"/>
        </w:numPr>
        <w:pBdr>
          <w:top w:val="nil"/>
          <w:left w:val="nil"/>
          <w:bottom w:val="nil"/>
          <w:right w:val="nil"/>
          <w:between w:val="nil"/>
        </w:pBdr>
        <w:spacing w:after="0" w:line="240" w:lineRule="auto"/>
        <w:rPr>
          <w:b/>
          <w:color w:val="000000"/>
        </w:rPr>
      </w:pPr>
      <w:r>
        <w:rPr>
          <w:color w:val="000000"/>
        </w:rPr>
        <w:t>P. Desai also met with Pat from KI.com (referral from L. Carson). The vendor worked previously with the North Bergen Library.  The vendor will also provide a 3-D render and proposal.</w:t>
      </w:r>
    </w:p>
    <w:p w14:paraId="00000049" w14:textId="77777777" w:rsidR="0069056E" w:rsidRDefault="0069056E">
      <w:pPr>
        <w:pBdr>
          <w:top w:val="nil"/>
          <w:left w:val="nil"/>
          <w:bottom w:val="nil"/>
          <w:right w:val="nil"/>
          <w:between w:val="nil"/>
        </w:pBdr>
        <w:spacing w:after="0" w:line="240" w:lineRule="auto"/>
        <w:ind w:left="2160"/>
        <w:rPr>
          <w:b/>
          <w:color w:val="000000"/>
        </w:rPr>
      </w:pPr>
    </w:p>
    <w:p w14:paraId="0000004A" w14:textId="77777777" w:rsidR="0069056E" w:rsidRDefault="00C4500E">
      <w:pPr>
        <w:numPr>
          <w:ilvl w:val="0"/>
          <w:numId w:val="5"/>
        </w:numPr>
        <w:pBdr>
          <w:top w:val="nil"/>
          <w:left w:val="nil"/>
          <w:bottom w:val="nil"/>
          <w:right w:val="nil"/>
          <w:between w:val="nil"/>
        </w:pBdr>
        <w:spacing w:after="0" w:line="240" w:lineRule="auto"/>
        <w:ind w:left="90" w:firstLine="0"/>
        <w:rPr>
          <w:b/>
          <w:color w:val="000000"/>
          <w:sz w:val="24"/>
          <w:szCs w:val="24"/>
        </w:rPr>
      </w:pPr>
      <w:r>
        <w:rPr>
          <w:b/>
          <w:color w:val="000000"/>
          <w:sz w:val="24"/>
          <w:szCs w:val="24"/>
        </w:rPr>
        <w:t>New Business</w:t>
      </w:r>
    </w:p>
    <w:p w14:paraId="0000004B" w14:textId="77777777" w:rsidR="0069056E" w:rsidRDefault="00C4500E">
      <w:pPr>
        <w:numPr>
          <w:ilvl w:val="0"/>
          <w:numId w:val="13"/>
        </w:numPr>
        <w:pBdr>
          <w:top w:val="nil"/>
          <w:left w:val="nil"/>
          <w:bottom w:val="nil"/>
          <w:right w:val="nil"/>
          <w:between w:val="nil"/>
        </w:pBdr>
        <w:spacing w:after="0" w:line="240" w:lineRule="auto"/>
        <w:rPr>
          <w:b/>
          <w:color w:val="000000"/>
        </w:rPr>
      </w:pPr>
      <w:r>
        <w:rPr>
          <w:b/>
          <w:color w:val="000000"/>
        </w:rPr>
        <w:t xml:space="preserve"> Installation of blinds discussion  </w:t>
      </w:r>
    </w:p>
    <w:p w14:paraId="0000004C" w14:textId="77777777" w:rsidR="0069056E" w:rsidRDefault="00C4500E">
      <w:pPr>
        <w:numPr>
          <w:ilvl w:val="0"/>
          <w:numId w:val="4"/>
        </w:numPr>
        <w:pBdr>
          <w:top w:val="nil"/>
          <w:left w:val="nil"/>
          <w:bottom w:val="nil"/>
          <w:right w:val="nil"/>
          <w:between w:val="nil"/>
        </w:pBdr>
        <w:spacing w:after="0" w:line="240" w:lineRule="auto"/>
        <w:rPr>
          <w:color w:val="000000"/>
        </w:rPr>
      </w:pPr>
      <w:r>
        <w:rPr>
          <w:color w:val="000000"/>
        </w:rPr>
        <w:t xml:space="preserve">P. Desai &amp; E. </w:t>
      </w:r>
      <w:proofErr w:type="spellStart"/>
      <w:r>
        <w:rPr>
          <w:color w:val="000000"/>
        </w:rPr>
        <w:t>Kass</w:t>
      </w:r>
      <w:proofErr w:type="spellEnd"/>
      <w:r>
        <w:rPr>
          <w:color w:val="000000"/>
        </w:rPr>
        <w:t xml:space="preserve"> presented the proposal from HSH to order the blinds that was suggested by the Demarest Police </w:t>
      </w:r>
      <w:proofErr w:type="spellStart"/>
      <w:r>
        <w:rPr>
          <w:color w:val="000000"/>
        </w:rPr>
        <w:t>Dept</w:t>
      </w:r>
      <w:proofErr w:type="spellEnd"/>
      <w:r>
        <w:rPr>
          <w:color w:val="000000"/>
        </w:rPr>
        <w:t xml:space="preserve"> to fulfill the Active Shooter security protocol recommendations.</w:t>
      </w:r>
    </w:p>
    <w:p w14:paraId="0000004D" w14:textId="77777777" w:rsidR="0069056E" w:rsidRDefault="00C4500E">
      <w:pPr>
        <w:numPr>
          <w:ilvl w:val="0"/>
          <w:numId w:val="4"/>
        </w:numPr>
        <w:pBdr>
          <w:top w:val="nil"/>
          <w:left w:val="nil"/>
          <w:bottom w:val="nil"/>
          <w:right w:val="nil"/>
          <w:between w:val="nil"/>
        </w:pBdr>
        <w:spacing w:after="0" w:line="240" w:lineRule="auto"/>
        <w:rPr>
          <w:color w:val="000000"/>
        </w:rPr>
      </w:pPr>
      <w:r>
        <w:rPr>
          <w:color w:val="000000"/>
        </w:rPr>
        <w:t>Blinds and interior doo</w:t>
      </w:r>
      <w:r>
        <w:rPr>
          <w:color w:val="000000"/>
        </w:rPr>
        <w:t>r locks may not be possible due to fire safety designations. The committee is still exploring what is possible.</w:t>
      </w:r>
    </w:p>
    <w:p w14:paraId="0000004E" w14:textId="77777777" w:rsidR="0069056E" w:rsidRDefault="00C4500E">
      <w:pPr>
        <w:numPr>
          <w:ilvl w:val="0"/>
          <w:numId w:val="4"/>
        </w:numPr>
        <w:pBdr>
          <w:top w:val="nil"/>
          <w:left w:val="nil"/>
          <w:bottom w:val="nil"/>
          <w:right w:val="nil"/>
          <w:between w:val="nil"/>
        </w:pBdr>
        <w:spacing w:after="0" w:line="240" w:lineRule="auto"/>
        <w:rPr>
          <w:color w:val="000000"/>
        </w:rPr>
      </w:pPr>
      <w:r>
        <w:rPr>
          <w:color w:val="000000"/>
        </w:rPr>
        <w:t>P. Desai will be meeting with Officer Paul to review the Active Shooter Protocol to determine which changes are advised</w:t>
      </w:r>
      <w:r>
        <w:t>.</w:t>
      </w:r>
    </w:p>
    <w:p w14:paraId="0000004F" w14:textId="77777777" w:rsidR="0069056E" w:rsidRDefault="00C4500E">
      <w:pPr>
        <w:numPr>
          <w:ilvl w:val="0"/>
          <w:numId w:val="4"/>
        </w:numPr>
        <w:pBdr>
          <w:top w:val="nil"/>
          <w:left w:val="nil"/>
          <w:bottom w:val="nil"/>
          <w:right w:val="nil"/>
          <w:between w:val="nil"/>
        </w:pBdr>
        <w:spacing w:after="0" w:line="240" w:lineRule="auto"/>
        <w:rPr>
          <w:color w:val="000000"/>
        </w:rPr>
      </w:pPr>
      <w:r>
        <w:rPr>
          <w:color w:val="000000"/>
        </w:rPr>
        <w:t>P. Desai will also reac</w:t>
      </w:r>
      <w:r>
        <w:rPr>
          <w:color w:val="000000"/>
        </w:rPr>
        <w:t>h out to other librarians to see what building security protocols they are putting in place.</w:t>
      </w:r>
    </w:p>
    <w:p w14:paraId="00000050" w14:textId="77777777" w:rsidR="0069056E" w:rsidRDefault="0069056E">
      <w:pPr>
        <w:pBdr>
          <w:top w:val="nil"/>
          <w:left w:val="nil"/>
          <w:bottom w:val="nil"/>
          <w:right w:val="nil"/>
          <w:between w:val="nil"/>
        </w:pBdr>
        <w:spacing w:after="0" w:line="240" w:lineRule="auto"/>
        <w:ind w:left="1800"/>
        <w:rPr>
          <w:strike/>
          <w:color w:val="000000"/>
        </w:rPr>
      </w:pPr>
    </w:p>
    <w:p w14:paraId="00000051" w14:textId="77777777" w:rsidR="0069056E" w:rsidRDefault="00C4500E">
      <w:pPr>
        <w:numPr>
          <w:ilvl w:val="0"/>
          <w:numId w:val="13"/>
        </w:numPr>
        <w:pBdr>
          <w:top w:val="nil"/>
          <w:left w:val="nil"/>
          <w:bottom w:val="nil"/>
          <w:right w:val="nil"/>
          <w:between w:val="nil"/>
        </w:pBdr>
        <w:spacing w:after="0" w:line="240" w:lineRule="auto"/>
        <w:rPr>
          <w:b/>
          <w:color w:val="000000"/>
        </w:rPr>
      </w:pPr>
      <w:r>
        <w:rPr>
          <w:b/>
          <w:color w:val="000000"/>
        </w:rPr>
        <w:lastRenderedPageBreak/>
        <w:t>Quote the door locks in the Community Room</w:t>
      </w:r>
    </w:p>
    <w:p w14:paraId="00000052" w14:textId="77777777" w:rsidR="0069056E" w:rsidRDefault="00C4500E">
      <w:pPr>
        <w:numPr>
          <w:ilvl w:val="0"/>
          <w:numId w:val="7"/>
        </w:numPr>
        <w:pBdr>
          <w:top w:val="nil"/>
          <w:left w:val="nil"/>
          <w:bottom w:val="nil"/>
          <w:right w:val="nil"/>
          <w:between w:val="nil"/>
        </w:pBdr>
        <w:spacing w:after="0" w:line="240" w:lineRule="auto"/>
        <w:rPr>
          <w:color w:val="000000"/>
        </w:rPr>
      </w:pPr>
      <w:r>
        <w:rPr>
          <w:color w:val="000000"/>
        </w:rPr>
        <w:t>If locks are placed on the new Community Room doors, the Library may need to have the Borough change the designation of the Community Room doors from Fire Escape Doors.</w:t>
      </w:r>
    </w:p>
    <w:p w14:paraId="00000053" w14:textId="77777777" w:rsidR="0069056E" w:rsidRDefault="0069056E">
      <w:pPr>
        <w:pBdr>
          <w:top w:val="nil"/>
          <w:left w:val="nil"/>
          <w:bottom w:val="nil"/>
          <w:right w:val="nil"/>
          <w:between w:val="nil"/>
        </w:pBdr>
        <w:spacing w:after="0" w:line="240" w:lineRule="auto"/>
        <w:ind w:left="1440"/>
        <w:rPr>
          <w:color w:val="000000"/>
        </w:rPr>
      </w:pPr>
    </w:p>
    <w:p w14:paraId="00000054" w14:textId="77777777" w:rsidR="0069056E" w:rsidRDefault="00C4500E">
      <w:pPr>
        <w:numPr>
          <w:ilvl w:val="0"/>
          <w:numId w:val="13"/>
        </w:numPr>
        <w:pBdr>
          <w:top w:val="nil"/>
          <w:left w:val="nil"/>
          <w:bottom w:val="nil"/>
          <w:right w:val="nil"/>
          <w:between w:val="nil"/>
        </w:pBdr>
        <w:spacing w:after="0" w:line="240" w:lineRule="auto"/>
        <w:rPr>
          <w:b/>
          <w:color w:val="000000"/>
        </w:rPr>
      </w:pPr>
      <w:r>
        <w:rPr>
          <w:b/>
          <w:color w:val="000000"/>
        </w:rPr>
        <w:t>Approval of the Children’s/Youth Services Librarian position / VOTE</w:t>
      </w:r>
    </w:p>
    <w:p w14:paraId="00000055" w14:textId="77777777" w:rsidR="0069056E" w:rsidRDefault="0069056E">
      <w:pPr>
        <w:pBdr>
          <w:top w:val="nil"/>
          <w:left w:val="nil"/>
          <w:bottom w:val="nil"/>
          <w:right w:val="nil"/>
          <w:between w:val="nil"/>
        </w:pBdr>
        <w:spacing w:after="0" w:line="240" w:lineRule="auto"/>
        <w:ind w:left="1440"/>
        <w:rPr>
          <w:color w:val="000000"/>
        </w:rPr>
      </w:pPr>
    </w:p>
    <w:p w14:paraId="00000056" w14:textId="77777777" w:rsidR="0069056E" w:rsidRDefault="00C4500E">
      <w:pPr>
        <w:pBdr>
          <w:top w:val="nil"/>
          <w:left w:val="nil"/>
          <w:bottom w:val="nil"/>
          <w:right w:val="nil"/>
          <w:between w:val="nil"/>
        </w:pBdr>
        <w:spacing w:after="0" w:line="240" w:lineRule="auto"/>
        <w:ind w:left="2160"/>
        <w:rPr>
          <w:color w:val="000000"/>
        </w:rPr>
      </w:pPr>
      <w:r>
        <w:rPr>
          <w:color w:val="000000"/>
        </w:rPr>
        <w:t xml:space="preserve">Motion to move to a closed session made by H. </w:t>
      </w:r>
      <w:proofErr w:type="spellStart"/>
      <w:r>
        <w:rPr>
          <w:color w:val="000000"/>
        </w:rPr>
        <w:t>Shimokawa</w:t>
      </w:r>
      <w:proofErr w:type="spellEnd"/>
      <w:r>
        <w:rPr>
          <w:color w:val="000000"/>
        </w:rPr>
        <w:t>; Seconded by A. Sandoval.</w:t>
      </w:r>
    </w:p>
    <w:p w14:paraId="00000057" w14:textId="77777777" w:rsidR="0069056E" w:rsidRDefault="00C4500E">
      <w:pPr>
        <w:pBdr>
          <w:top w:val="nil"/>
          <w:left w:val="nil"/>
          <w:bottom w:val="nil"/>
          <w:right w:val="nil"/>
          <w:between w:val="nil"/>
        </w:pBdr>
        <w:spacing w:after="0" w:line="240" w:lineRule="auto"/>
        <w:ind w:left="2160"/>
        <w:rPr>
          <w:color w:val="000000"/>
        </w:rPr>
      </w:pPr>
      <w:r>
        <w:rPr>
          <w:color w:val="000000"/>
        </w:rPr>
        <w:t>Closed Session commences.</w:t>
      </w:r>
    </w:p>
    <w:p w14:paraId="00000058" w14:textId="77777777" w:rsidR="0069056E" w:rsidRDefault="0069056E">
      <w:pPr>
        <w:pBdr>
          <w:top w:val="nil"/>
          <w:left w:val="nil"/>
          <w:bottom w:val="nil"/>
          <w:right w:val="nil"/>
          <w:between w:val="nil"/>
        </w:pBdr>
        <w:spacing w:after="0" w:line="240" w:lineRule="auto"/>
        <w:ind w:left="2160"/>
        <w:rPr>
          <w:color w:val="000000"/>
        </w:rPr>
      </w:pPr>
    </w:p>
    <w:p w14:paraId="00000059" w14:textId="77777777" w:rsidR="0069056E" w:rsidRDefault="00C4500E">
      <w:pPr>
        <w:pBdr>
          <w:top w:val="nil"/>
          <w:left w:val="nil"/>
          <w:bottom w:val="nil"/>
          <w:right w:val="nil"/>
          <w:between w:val="nil"/>
        </w:pBdr>
        <w:spacing w:after="0" w:line="240" w:lineRule="auto"/>
        <w:ind w:left="2160"/>
        <w:rPr>
          <w:color w:val="000000"/>
        </w:rPr>
      </w:pPr>
      <w:r>
        <w:rPr>
          <w:color w:val="000000"/>
        </w:rPr>
        <w:t xml:space="preserve">Motion to </w:t>
      </w:r>
      <w:r>
        <w:t>reopen</w:t>
      </w:r>
      <w:r>
        <w:rPr>
          <w:color w:val="000000"/>
        </w:rPr>
        <w:t xml:space="preserve"> the meeting made by H. </w:t>
      </w:r>
      <w:proofErr w:type="spellStart"/>
      <w:r>
        <w:rPr>
          <w:color w:val="000000"/>
        </w:rPr>
        <w:t>Shimokawa</w:t>
      </w:r>
      <w:proofErr w:type="spellEnd"/>
      <w:r>
        <w:rPr>
          <w:color w:val="000000"/>
        </w:rPr>
        <w:t>; Seconded by A. Sandoval.</w:t>
      </w:r>
    </w:p>
    <w:p w14:paraId="0000005A" w14:textId="77777777" w:rsidR="0069056E" w:rsidRDefault="00C4500E">
      <w:pPr>
        <w:pBdr>
          <w:top w:val="nil"/>
          <w:left w:val="nil"/>
          <w:bottom w:val="nil"/>
          <w:right w:val="nil"/>
          <w:between w:val="nil"/>
        </w:pBdr>
        <w:spacing w:after="0" w:line="240" w:lineRule="auto"/>
        <w:ind w:left="2160"/>
        <w:rPr>
          <w:color w:val="000000"/>
        </w:rPr>
      </w:pPr>
      <w:r>
        <w:rPr>
          <w:color w:val="000000"/>
        </w:rPr>
        <w:t>Regular session resumes.</w:t>
      </w:r>
    </w:p>
    <w:p w14:paraId="0000005B" w14:textId="77777777" w:rsidR="0069056E" w:rsidRDefault="0069056E">
      <w:pPr>
        <w:pBdr>
          <w:top w:val="nil"/>
          <w:left w:val="nil"/>
          <w:bottom w:val="nil"/>
          <w:right w:val="nil"/>
          <w:between w:val="nil"/>
        </w:pBdr>
        <w:spacing w:after="0" w:line="240" w:lineRule="auto"/>
        <w:ind w:left="2160"/>
        <w:rPr>
          <w:color w:val="000000"/>
        </w:rPr>
      </w:pPr>
    </w:p>
    <w:p w14:paraId="0000005C" w14:textId="77777777" w:rsidR="0069056E" w:rsidRDefault="00C4500E">
      <w:pPr>
        <w:pBdr>
          <w:top w:val="nil"/>
          <w:left w:val="nil"/>
          <w:bottom w:val="nil"/>
          <w:right w:val="nil"/>
          <w:between w:val="nil"/>
        </w:pBdr>
        <w:spacing w:after="0" w:line="240" w:lineRule="auto"/>
        <w:ind w:left="2160"/>
        <w:rPr>
          <w:color w:val="000000"/>
        </w:rPr>
      </w:pPr>
      <w:r>
        <w:rPr>
          <w:color w:val="000000"/>
        </w:rPr>
        <w:t>Motion to approve the Youth Services Associat</w:t>
      </w:r>
      <w:r>
        <w:rPr>
          <w:color w:val="000000"/>
        </w:rPr>
        <w:t xml:space="preserve">e Librarian position made by H. </w:t>
      </w:r>
      <w:proofErr w:type="spellStart"/>
      <w:r>
        <w:rPr>
          <w:color w:val="000000"/>
        </w:rPr>
        <w:t>Shimokawa</w:t>
      </w:r>
      <w:proofErr w:type="spellEnd"/>
      <w:r>
        <w:rPr>
          <w:color w:val="000000"/>
        </w:rPr>
        <w:t xml:space="preserve">; Seconded by S. </w:t>
      </w:r>
      <w:proofErr w:type="spellStart"/>
      <w:r>
        <w:rPr>
          <w:color w:val="000000"/>
        </w:rPr>
        <w:t>Nankani</w:t>
      </w:r>
      <w:proofErr w:type="spellEnd"/>
      <w:r>
        <w:rPr>
          <w:color w:val="000000"/>
        </w:rPr>
        <w:t>.</w:t>
      </w:r>
    </w:p>
    <w:p w14:paraId="0000005D" w14:textId="77777777" w:rsidR="0069056E" w:rsidRDefault="0069056E">
      <w:pPr>
        <w:pBdr>
          <w:top w:val="nil"/>
          <w:left w:val="nil"/>
          <w:bottom w:val="nil"/>
          <w:right w:val="nil"/>
          <w:between w:val="nil"/>
        </w:pBdr>
        <w:spacing w:after="0" w:line="240" w:lineRule="auto"/>
        <w:ind w:left="2160"/>
        <w:rPr>
          <w:color w:val="000000"/>
        </w:rPr>
      </w:pPr>
    </w:p>
    <w:p w14:paraId="0000005E" w14:textId="77777777" w:rsidR="0069056E" w:rsidRDefault="00C4500E">
      <w:pPr>
        <w:pBdr>
          <w:top w:val="nil"/>
          <w:left w:val="nil"/>
          <w:bottom w:val="nil"/>
          <w:right w:val="nil"/>
          <w:between w:val="nil"/>
        </w:pBdr>
        <w:spacing w:after="0" w:line="240" w:lineRule="auto"/>
        <w:ind w:left="2160"/>
        <w:rPr>
          <w:color w:val="000000"/>
        </w:rPr>
      </w:pPr>
      <w:r>
        <w:rPr>
          <w:color w:val="000000"/>
        </w:rPr>
        <w:t>All present vote YES.</w:t>
      </w:r>
    </w:p>
    <w:p w14:paraId="0000005F" w14:textId="77777777" w:rsidR="0069056E" w:rsidRDefault="00C4500E">
      <w:pPr>
        <w:pBdr>
          <w:top w:val="nil"/>
          <w:left w:val="nil"/>
          <w:bottom w:val="nil"/>
          <w:right w:val="nil"/>
          <w:between w:val="nil"/>
        </w:pBdr>
        <w:spacing w:after="0" w:line="240" w:lineRule="auto"/>
        <w:ind w:left="2160"/>
        <w:rPr>
          <w:color w:val="000000"/>
        </w:rPr>
      </w:pPr>
      <w:r>
        <w:rPr>
          <w:color w:val="000000"/>
        </w:rPr>
        <w:t>The Youth Services Associate Librarian position is approved.</w:t>
      </w:r>
    </w:p>
    <w:p w14:paraId="00000060" w14:textId="77777777" w:rsidR="0069056E" w:rsidRDefault="0069056E">
      <w:pPr>
        <w:pBdr>
          <w:top w:val="nil"/>
          <w:left w:val="nil"/>
          <w:bottom w:val="nil"/>
          <w:right w:val="nil"/>
          <w:between w:val="nil"/>
        </w:pBdr>
        <w:spacing w:after="0" w:line="240" w:lineRule="auto"/>
        <w:ind w:left="2160"/>
        <w:rPr>
          <w:color w:val="000000"/>
        </w:rPr>
      </w:pPr>
    </w:p>
    <w:p w14:paraId="00000061" w14:textId="77777777" w:rsidR="0069056E" w:rsidRDefault="0069056E">
      <w:pPr>
        <w:pBdr>
          <w:top w:val="nil"/>
          <w:left w:val="nil"/>
          <w:bottom w:val="nil"/>
          <w:right w:val="nil"/>
          <w:between w:val="nil"/>
        </w:pBdr>
        <w:spacing w:after="0" w:line="240" w:lineRule="auto"/>
        <w:ind w:left="2160"/>
        <w:rPr>
          <w:b/>
          <w:color w:val="000000"/>
        </w:rPr>
      </w:pPr>
    </w:p>
    <w:p w14:paraId="00000062" w14:textId="77777777" w:rsidR="0069056E" w:rsidRDefault="00C4500E">
      <w:pPr>
        <w:numPr>
          <w:ilvl w:val="0"/>
          <w:numId w:val="13"/>
        </w:numPr>
        <w:pBdr>
          <w:top w:val="nil"/>
          <w:left w:val="nil"/>
          <w:bottom w:val="nil"/>
          <w:right w:val="nil"/>
          <w:between w:val="nil"/>
        </w:pBdr>
        <w:spacing w:after="0" w:line="240" w:lineRule="auto"/>
        <w:rPr>
          <w:color w:val="000000"/>
        </w:rPr>
      </w:pPr>
      <w:r>
        <w:rPr>
          <w:color w:val="000000"/>
        </w:rPr>
        <w:t>Resolution to reallocate unspent funds from the Operating Budget to the Capital Account / VOTE</w:t>
      </w:r>
    </w:p>
    <w:p w14:paraId="00000063" w14:textId="77777777" w:rsidR="0069056E" w:rsidRDefault="0069056E">
      <w:pPr>
        <w:pBdr>
          <w:top w:val="nil"/>
          <w:left w:val="nil"/>
          <w:bottom w:val="nil"/>
          <w:right w:val="nil"/>
          <w:between w:val="nil"/>
        </w:pBdr>
        <w:spacing w:after="0" w:line="240" w:lineRule="auto"/>
        <w:ind w:left="1440"/>
        <w:rPr>
          <w:color w:val="000000"/>
        </w:rPr>
      </w:pPr>
    </w:p>
    <w:p w14:paraId="00000064" w14:textId="77777777" w:rsidR="0069056E" w:rsidRDefault="00C4500E">
      <w:pPr>
        <w:pBdr>
          <w:top w:val="nil"/>
          <w:left w:val="nil"/>
          <w:bottom w:val="nil"/>
          <w:right w:val="nil"/>
          <w:between w:val="nil"/>
        </w:pBdr>
        <w:spacing w:after="0" w:line="240" w:lineRule="auto"/>
        <w:ind w:left="2160"/>
        <w:rPr>
          <w:color w:val="000000"/>
        </w:rPr>
      </w:pPr>
      <w:r>
        <w:rPr>
          <w:color w:val="000000"/>
        </w:rPr>
        <w:t xml:space="preserve">Motion to approve Resolution NO: 2025-1 (Reserve Capital Funds Resolution) Reallocation of $50,000 from the Operating Account into the Capital Account made by H. </w:t>
      </w:r>
      <w:proofErr w:type="spellStart"/>
      <w:r>
        <w:rPr>
          <w:color w:val="000000"/>
        </w:rPr>
        <w:t>Shimokawa</w:t>
      </w:r>
      <w:proofErr w:type="spellEnd"/>
      <w:r>
        <w:rPr>
          <w:color w:val="000000"/>
        </w:rPr>
        <w:t>; Seconded by A. Sandoval.</w:t>
      </w:r>
    </w:p>
    <w:p w14:paraId="00000065" w14:textId="77777777" w:rsidR="0069056E" w:rsidRDefault="0069056E">
      <w:pPr>
        <w:pBdr>
          <w:top w:val="nil"/>
          <w:left w:val="nil"/>
          <w:bottom w:val="nil"/>
          <w:right w:val="nil"/>
          <w:between w:val="nil"/>
        </w:pBdr>
        <w:spacing w:after="0" w:line="240" w:lineRule="auto"/>
        <w:ind w:left="2160"/>
        <w:rPr>
          <w:color w:val="000000"/>
        </w:rPr>
      </w:pPr>
    </w:p>
    <w:p w14:paraId="00000066" w14:textId="77777777" w:rsidR="0069056E" w:rsidRDefault="00C4500E">
      <w:pPr>
        <w:pBdr>
          <w:top w:val="nil"/>
          <w:left w:val="nil"/>
          <w:bottom w:val="nil"/>
          <w:right w:val="nil"/>
          <w:between w:val="nil"/>
        </w:pBdr>
        <w:spacing w:after="0" w:line="240" w:lineRule="auto"/>
        <w:ind w:left="2160"/>
        <w:rPr>
          <w:color w:val="000000"/>
        </w:rPr>
      </w:pPr>
      <w:r>
        <w:rPr>
          <w:color w:val="000000"/>
        </w:rPr>
        <w:t>All present vote YES</w:t>
      </w:r>
    </w:p>
    <w:p w14:paraId="00000067" w14:textId="77777777" w:rsidR="0069056E" w:rsidRDefault="00C4500E">
      <w:pPr>
        <w:pBdr>
          <w:top w:val="nil"/>
          <w:left w:val="nil"/>
          <w:bottom w:val="nil"/>
          <w:right w:val="nil"/>
          <w:between w:val="nil"/>
        </w:pBdr>
        <w:spacing w:after="0" w:line="240" w:lineRule="auto"/>
        <w:ind w:left="2160"/>
        <w:rPr>
          <w:color w:val="000000"/>
        </w:rPr>
      </w:pPr>
      <w:r>
        <w:rPr>
          <w:color w:val="000000"/>
        </w:rPr>
        <w:t>Motion is approved.</w:t>
      </w:r>
    </w:p>
    <w:p w14:paraId="00000068" w14:textId="77777777" w:rsidR="0069056E" w:rsidRDefault="0069056E">
      <w:pPr>
        <w:pBdr>
          <w:top w:val="nil"/>
          <w:left w:val="nil"/>
          <w:bottom w:val="nil"/>
          <w:right w:val="nil"/>
          <w:between w:val="nil"/>
        </w:pBdr>
        <w:spacing w:after="0" w:line="240" w:lineRule="auto"/>
        <w:ind w:left="2160"/>
        <w:rPr>
          <w:color w:val="000000"/>
        </w:rPr>
      </w:pPr>
    </w:p>
    <w:p w14:paraId="00000069" w14:textId="77777777" w:rsidR="0069056E" w:rsidRDefault="00C4500E">
      <w:pPr>
        <w:numPr>
          <w:ilvl w:val="0"/>
          <w:numId w:val="13"/>
        </w:numPr>
        <w:pBdr>
          <w:top w:val="nil"/>
          <w:left w:val="nil"/>
          <w:bottom w:val="nil"/>
          <w:right w:val="nil"/>
          <w:between w:val="nil"/>
        </w:pBdr>
        <w:spacing w:after="0" w:line="240" w:lineRule="auto"/>
        <w:rPr>
          <w:color w:val="000000"/>
        </w:rPr>
      </w:pPr>
      <w:r>
        <w:rPr>
          <w:color w:val="000000"/>
        </w:rPr>
        <w:t>Master Planning</w:t>
      </w:r>
      <w:r>
        <w:rPr>
          <w:color w:val="000000"/>
        </w:rPr>
        <w:t xml:space="preserve"> Calendar</w:t>
      </w:r>
    </w:p>
    <w:p w14:paraId="0000006A" w14:textId="77777777" w:rsidR="0069056E" w:rsidRDefault="00C4500E">
      <w:pPr>
        <w:numPr>
          <w:ilvl w:val="0"/>
          <w:numId w:val="6"/>
        </w:numPr>
        <w:pBdr>
          <w:top w:val="nil"/>
          <w:left w:val="nil"/>
          <w:bottom w:val="nil"/>
          <w:right w:val="nil"/>
          <w:between w:val="nil"/>
        </w:pBdr>
        <w:spacing w:after="0" w:line="240" w:lineRule="auto"/>
        <w:rPr>
          <w:color w:val="000000"/>
        </w:rPr>
      </w:pPr>
      <w:r>
        <w:rPr>
          <w:color w:val="000000"/>
        </w:rPr>
        <w:t>P. Desai presented the Master Planning Calendar that captures all the annual milestones for the staff and the board. Th</w:t>
      </w:r>
      <w:r>
        <w:t xml:space="preserve">is calendar will be shared with Trustees on a quarterly basis. </w:t>
      </w:r>
    </w:p>
    <w:p w14:paraId="0000006B" w14:textId="77777777" w:rsidR="0069056E" w:rsidRDefault="0069056E">
      <w:pPr>
        <w:spacing w:after="0" w:line="240" w:lineRule="auto"/>
        <w:rPr>
          <w:b/>
        </w:rPr>
      </w:pPr>
    </w:p>
    <w:p w14:paraId="0000006C" w14:textId="77777777" w:rsidR="0069056E" w:rsidRDefault="00C4500E">
      <w:pPr>
        <w:numPr>
          <w:ilvl w:val="0"/>
          <w:numId w:val="5"/>
        </w:numPr>
        <w:pBdr>
          <w:top w:val="nil"/>
          <w:left w:val="nil"/>
          <w:bottom w:val="nil"/>
          <w:right w:val="nil"/>
          <w:between w:val="nil"/>
        </w:pBdr>
        <w:spacing w:after="0" w:line="240" w:lineRule="auto"/>
        <w:ind w:left="0" w:firstLine="0"/>
        <w:rPr>
          <w:b/>
          <w:color w:val="000000"/>
          <w:sz w:val="24"/>
          <w:szCs w:val="24"/>
        </w:rPr>
      </w:pPr>
      <w:r>
        <w:rPr>
          <w:b/>
          <w:color w:val="000000"/>
        </w:rPr>
        <w:t xml:space="preserve"> </w:t>
      </w:r>
      <w:r>
        <w:rPr>
          <w:b/>
          <w:color w:val="000000"/>
          <w:sz w:val="24"/>
          <w:szCs w:val="24"/>
        </w:rPr>
        <w:t xml:space="preserve">Meeting open for public comment </w:t>
      </w:r>
    </w:p>
    <w:p w14:paraId="0000006D" w14:textId="77777777" w:rsidR="0069056E" w:rsidRDefault="00C4500E">
      <w:pPr>
        <w:pBdr>
          <w:top w:val="nil"/>
          <w:left w:val="nil"/>
          <w:bottom w:val="nil"/>
          <w:right w:val="nil"/>
          <w:between w:val="nil"/>
        </w:pBdr>
        <w:spacing w:after="0" w:line="240" w:lineRule="auto"/>
        <w:ind w:left="1440"/>
        <w:rPr>
          <w:color w:val="000000"/>
        </w:rPr>
      </w:pPr>
      <w:r>
        <w:rPr>
          <w:color w:val="000000"/>
        </w:rPr>
        <w:t xml:space="preserve">Motion to open the meeting to the public made by </w:t>
      </w:r>
      <w:r>
        <w:t xml:space="preserve">H. </w:t>
      </w:r>
      <w:proofErr w:type="spellStart"/>
      <w:r>
        <w:t>Shimokawa</w:t>
      </w:r>
      <w:proofErr w:type="spellEnd"/>
      <w:r>
        <w:rPr>
          <w:color w:val="000000"/>
        </w:rPr>
        <w:t xml:space="preserve">; </w:t>
      </w:r>
    </w:p>
    <w:p w14:paraId="0000006E" w14:textId="77777777" w:rsidR="0069056E" w:rsidRDefault="00C4500E">
      <w:pPr>
        <w:pBdr>
          <w:top w:val="nil"/>
          <w:left w:val="nil"/>
          <w:bottom w:val="nil"/>
          <w:right w:val="nil"/>
          <w:between w:val="nil"/>
        </w:pBdr>
        <w:spacing w:after="0" w:line="240" w:lineRule="auto"/>
        <w:ind w:left="1440"/>
        <w:rPr>
          <w:color w:val="000000"/>
        </w:rPr>
      </w:pPr>
      <w:r>
        <w:rPr>
          <w:color w:val="000000"/>
        </w:rPr>
        <w:t>Seconded by</w:t>
      </w:r>
      <w:r>
        <w:t xml:space="preserve"> A. Sandoval.</w:t>
      </w:r>
    </w:p>
    <w:p w14:paraId="0000006F" w14:textId="77777777" w:rsidR="0069056E" w:rsidRDefault="00C4500E">
      <w:pPr>
        <w:pBdr>
          <w:top w:val="nil"/>
          <w:left w:val="nil"/>
          <w:bottom w:val="nil"/>
          <w:right w:val="nil"/>
          <w:between w:val="nil"/>
        </w:pBdr>
        <w:spacing w:after="0" w:line="240" w:lineRule="auto"/>
        <w:ind w:left="1440"/>
        <w:rPr>
          <w:color w:val="000000"/>
        </w:rPr>
      </w:pPr>
      <w:r>
        <w:rPr>
          <w:color w:val="000000"/>
        </w:rPr>
        <w:t>The meeting is open to the public. No public was present.</w:t>
      </w:r>
    </w:p>
    <w:p w14:paraId="00000070" w14:textId="77777777" w:rsidR="0069056E" w:rsidRDefault="0069056E">
      <w:pPr>
        <w:pBdr>
          <w:top w:val="nil"/>
          <w:left w:val="nil"/>
          <w:bottom w:val="nil"/>
          <w:right w:val="nil"/>
          <w:between w:val="nil"/>
        </w:pBdr>
        <w:spacing w:after="0" w:line="240" w:lineRule="auto"/>
        <w:ind w:left="1440"/>
        <w:rPr>
          <w:color w:val="000000"/>
        </w:rPr>
      </w:pPr>
    </w:p>
    <w:p w14:paraId="00000071" w14:textId="77777777" w:rsidR="0069056E" w:rsidRDefault="00C4500E">
      <w:pPr>
        <w:pBdr>
          <w:top w:val="nil"/>
          <w:left w:val="nil"/>
          <w:bottom w:val="nil"/>
          <w:right w:val="nil"/>
          <w:between w:val="nil"/>
        </w:pBdr>
        <w:spacing w:after="0" w:line="240" w:lineRule="auto"/>
        <w:ind w:left="720" w:firstLine="720"/>
        <w:rPr>
          <w:color w:val="000000"/>
        </w:rPr>
      </w:pPr>
      <w:r>
        <w:rPr>
          <w:color w:val="000000"/>
        </w:rPr>
        <w:t xml:space="preserve">Motion to close the meeting by </w:t>
      </w:r>
      <w:r>
        <w:t xml:space="preserve">H. </w:t>
      </w:r>
      <w:proofErr w:type="spellStart"/>
      <w:r>
        <w:t>Shimokawa</w:t>
      </w:r>
      <w:proofErr w:type="spellEnd"/>
      <w:r>
        <w:rPr>
          <w:color w:val="000000"/>
        </w:rPr>
        <w:t>; Seconded by</w:t>
      </w:r>
      <w:r>
        <w:t xml:space="preserve"> S. </w:t>
      </w:r>
      <w:proofErr w:type="spellStart"/>
      <w:r>
        <w:t>Nankani</w:t>
      </w:r>
      <w:proofErr w:type="spellEnd"/>
      <w:r>
        <w:t>.</w:t>
      </w:r>
    </w:p>
    <w:p w14:paraId="00000072" w14:textId="77777777" w:rsidR="0069056E" w:rsidRDefault="00C4500E">
      <w:pPr>
        <w:pBdr>
          <w:top w:val="nil"/>
          <w:left w:val="nil"/>
          <w:bottom w:val="nil"/>
          <w:right w:val="nil"/>
          <w:between w:val="nil"/>
        </w:pBdr>
        <w:spacing w:after="0" w:line="240" w:lineRule="auto"/>
        <w:ind w:left="1440"/>
        <w:rPr>
          <w:color w:val="000000"/>
        </w:rPr>
      </w:pPr>
      <w:r>
        <w:rPr>
          <w:color w:val="000000"/>
        </w:rPr>
        <w:t>Meeting is adjourned at 8:47pm.</w:t>
      </w:r>
    </w:p>
    <w:p w14:paraId="00000073" w14:textId="77777777" w:rsidR="0069056E" w:rsidRDefault="0069056E">
      <w:pPr>
        <w:pBdr>
          <w:top w:val="nil"/>
          <w:left w:val="nil"/>
          <w:bottom w:val="nil"/>
          <w:right w:val="nil"/>
          <w:between w:val="nil"/>
        </w:pBdr>
        <w:spacing w:after="0" w:line="240" w:lineRule="auto"/>
        <w:ind w:left="540"/>
        <w:rPr>
          <w:color w:val="000000"/>
        </w:rPr>
      </w:pPr>
    </w:p>
    <w:p w14:paraId="00000074" w14:textId="77777777" w:rsidR="0069056E" w:rsidRDefault="00C4500E">
      <w:pPr>
        <w:numPr>
          <w:ilvl w:val="0"/>
          <w:numId w:val="5"/>
        </w:numPr>
        <w:pBdr>
          <w:top w:val="nil"/>
          <w:left w:val="nil"/>
          <w:bottom w:val="nil"/>
          <w:right w:val="nil"/>
          <w:between w:val="nil"/>
        </w:pBdr>
        <w:spacing w:after="0" w:line="240" w:lineRule="auto"/>
        <w:ind w:left="0" w:firstLine="0"/>
        <w:rPr>
          <w:b/>
          <w:color w:val="000000"/>
          <w:sz w:val="24"/>
          <w:szCs w:val="24"/>
        </w:rPr>
      </w:pPr>
      <w:r>
        <w:rPr>
          <w:b/>
          <w:color w:val="000000"/>
          <w:sz w:val="24"/>
          <w:szCs w:val="24"/>
        </w:rPr>
        <w:t xml:space="preserve"> Adjournment – Next Board Meeting Monday, April 7</w:t>
      </w:r>
      <w:r>
        <w:rPr>
          <w:b/>
          <w:color w:val="000000"/>
          <w:sz w:val="24"/>
          <w:szCs w:val="24"/>
          <w:vertAlign w:val="superscript"/>
        </w:rPr>
        <w:t>th</w:t>
      </w:r>
      <w:r>
        <w:rPr>
          <w:b/>
          <w:color w:val="000000"/>
          <w:sz w:val="24"/>
          <w:szCs w:val="24"/>
        </w:rPr>
        <w:t xml:space="preserve"> at 6:45pm.</w:t>
      </w:r>
    </w:p>
    <w:p w14:paraId="00000075" w14:textId="77777777" w:rsidR="0069056E" w:rsidRDefault="0069056E">
      <w:pPr>
        <w:pBdr>
          <w:top w:val="nil"/>
          <w:left w:val="nil"/>
          <w:bottom w:val="nil"/>
          <w:right w:val="nil"/>
          <w:between w:val="nil"/>
        </w:pBdr>
        <w:spacing w:after="0" w:line="240" w:lineRule="auto"/>
        <w:rPr>
          <w:b/>
          <w:color w:val="000000"/>
        </w:rPr>
      </w:pPr>
    </w:p>
    <w:p w14:paraId="00000076" w14:textId="77777777" w:rsidR="0069056E" w:rsidRDefault="0069056E"/>
    <w:sectPr w:rsidR="0069056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roman"/>
    <w:notTrueType/>
    <w:pitch w:val="default"/>
  </w:font>
  <w:font w:name="Georgia">
    <w:panose1 w:val="02040502050405020303"/>
    <w:charset w:val="00"/>
    <w:family w:val="auto"/>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24B82"/>
    <w:multiLevelType w:val="multilevel"/>
    <w:tmpl w:val="DEF2ABD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7F626E2"/>
    <w:multiLevelType w:val="multilevel"/>
    <w:tmpl w:val="C60AE0E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179C78E8"/>
    <w:multiLevelType w:val="multilevel"/>
    <w:tmpl w:val="551C6F7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1CBB6BFA"/>
    <w:multiLevelType w:val="multilevel"/>
    <w:tmpl w:val="536CE34E"/>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4" w15:restartNumberingAfterBreak="0">
    <w:nsid w:val="48B512D5"/>
    <w:multiLevelType w:val="multilevel"/>
    <w:tmpl w:val="3D5C6A70"/>
    <w:lvl w:ilvl="0">
      <w:start w:val="1"/>
      <w:numFmt w:val="decimal"/>
      <w:lvlText w:val="%1."/>
      <w:lvlJc w:val="left"/>
      <w:pPr>
        <w:ind w:left="360" w:hanging="360"/>
      </w:pPr>
      <w:rPr>
        <w:rFonts w:ascii="Calibri" w:eastAsia="Calibri" w:hAnsi="Calibri" w:cs="Calibri"/>
      </w:rPr>
    </w:lvl>
    <w:lvl w:ilvl="1">
      <w:start w:val="1"/>
      <w:numFmt w:val="lowerLetter"/>
      <w:lvlText w:val="%2."/>
      <w:lvlJc w:val="left"/>
      <w:pPr>
        <w:ind w:left="3960" w:hanging="360"/>
      </w:pPr>
    </w:lvl>
    <w:lvl w:ilvl="2">
      <w:start w:val="1"/>
      <w:numFmt w:val="lowerRoman"/>
      <w:lvlText w:val="%3."/>
      <w:lvlJc w:val="right"/>
      <w:pPr>
        <w:ind w:left="3240" w:hanging="180"/>
      </w:pPr>
    </w:lvl>
    <w:lvl w:ilvl="3">
      <w:start w:val="1"/>
      <w:numFmt w:val="decimal"/>
      <w:lvlText w:val="%4."/>
      <w:lvlJc w:val="left"/>
      <w:pPr>
        <w:ind w:left="5400" w:hanging="360"/>
      </w:pPr>
    </w:lvl>
    <w:lvl w:ilvl="4">
      <w:start w:val="1"/>
      <w:numFmt w:val="lowerLetter"/>
      <w:lvlText w:val="%5."/>
      <w:lvlJc w:val="left"/>
      <w:pPr>
        <w:ind w:left="6120" w:hanging="360"/>
      </w:pPr>
    </w:lvl>
    <w:lvl w:ilvl="5">
      <w:start w:val="1"/>
      <w:numFmt w:val="lowerRoman"/>
      <w:lvlText w:val="%6."/>
      <w:lvlJc w:val="right"/>
      <w:pPr>
        <w:ind w:left="6840" w:hanging="180"/>
      </w:pPr>
    </w:lvl>
    <w:lvl w:ilvl="6">
      <w:start w:val="1"/>
      <w:numFmt w:val="decimal"/>
      <w:lvlText w:val="%7."/>
      <w:lvlJc w:val="left"/>
      <w:pPr>
        <w:ind w:left="7560" w:hanging="360"/>
      </w:pPr>
    </w:lvl>
    <w:lvl w:ilvl="7">
      <w:start w:val="1"/>
      <w:numFmt w:val="lowerLetter"/>
      <w:lvlText w:val="%8."/>
      <w:lvlJc w:val="left"/>
      <w:pPr>
        <w:ind w:left="8280" w:hanging="360"/>
      </w:pPr>
    </w:lvl>
    <w:lvl w:ilvl="8">
      <w:start w:val="1"/>
      <w:numFmt w:val="lowerRoman"/>
      <w:lvlText w:val="%9."/>
      <w:lvlJc w:val="right"/>
      <w:pPr>
        <w:ind w:left="9000" w:hanging="180"/>
      </w:pPr>
    </w:lvl>
  </w:abstractNum>
  <w:abstractNum w:abstractNumId="5" w15:restartNumberingAfterBreak="0">
    <w:nsid w:val="4E1A728D"/>
    <w:multiLevelType w:val="multilevel"/>
    <w:tmpl w:val="DC76461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31D3EDA"/>
    <w:multiLevelType w:val="multilevel"/>
    <w:tmpl w:val="F8FA4F26"/>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7" w15:restartNumberingAfterBreak="0">
    <w:nsid w:val="62245C12"/>
    <w:multiLevelType w:val="multilevel"/>
    <w:tmpl w:val="B5AC07A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62A10906"/>
    <w:multiLevelType w:val="multilevel"/>
    <w:tmpl w:val="B12C6B26"/>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9" w15:restartNumberingAfterBreak="0">
    <w:nsid w:val="63F0288D"/>
    <w:multiLevelType w:val="multilevel"/>
    <w:tmpl w:val="DED8AB3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0" w15:restartNumberingAfterBreak="0">
    <w:nsid w:val="70D57465"/>
    <w:multiLevelType w:val="multilevel"/>
    <w:tmpl w:val="1DDAB656"/>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11" w15:restartNumberingAfterBreak="0">
    <w:nsid w:val="72A57418"/>
    <w:multiLevelType w:val="multilevel"/>
    <w:tmpl w:val="174C2C4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 w15:restartNumberingAfterBreak="0">
    <w:nsid w:val="732E0DEF"/>
    <w:multiLevelType w:val="multilevel"/>
    <w:tmpl w:val="5300BE8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4"/>
  </w:num>
  <w:num w:numId="2">
    <w:abstractNumId w:val="12"/>
  </w:num>
  <w:num w:numId="3">
    <w:abstractNumId w:val="7"/>
  </w:num>
  <w:num w:numId="4">
    <w:abstractNumId w:val="10"/>
  </w:num>
  <w:num w:numId="5">
    <w:abstractNumId w:val="5"/>
  </w:num>
  <w:num w:numId="6">
    <w:abstractNumId w:val="3"/>
  </w:num>
  <w:num w:numId="7">
    <w:abstractNumId w:val="6"/>
  </w:num>
  <w:num w:numId="8">
    <w:abstractNumId w:val="9"/>
  </w:num>
  <w:num w:numId="9">
    <w:abstractNumId w:val="11"/>
  </w:num>
  <w:num w:numId="10">
    <w:abstractNumId w:val="1"/>
  </w:num>
  <w:num w:numId="11">
    <w:abstractNumId w:val="0"/>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56E"/>
    <w:rsid w:val="0069056E"/>
    <w:rsid w:val="00C4500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030035-E855-4A18-B710-AF2FC7713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0459"/>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Date">
    <w:name w:val="Date"/>
    <w:basedOn w:val="Normal"/>
    <w:next w:val="Normal"/>
    <w:link w:val="DateChar"/>
    <w:uiPriority w:val="99"/>
    <w:semiHidden/>
    <w:unhideWhenUsed/>
    <w:rsid w:val="005C68CB"/>
  </w:style>
  <w:style w:type="character" w:customStyle="1" w:styleId="DateChar">
    <w:name w:val="Date Char"/>
    <w:basedOn w:val="DefaultParagraphFont"/>
    <w:link w:val="Date"/>
    <w:uiPriority w:val="99"/>
    <w:semiHidden/>
    <w:rsid w:val="005C68CB"/>
  </w:style>
  <w:style w:type="paragraph" w:styleId="ListParagraph">
    <w:name w:val="List Paragraph"/>
    <w:basedOn w:val="Normal"/>
    <w:uiPriority w:val="34"/>
    <w:qFormat/>
    <w:rsid w:val="005C68CB"/>
    <w:pPr>
      <w:ind w:left="720"/>
      <w:contextualSpacing/>
    </w:pPr>
  </w:style>
  <w:style w:type="paragraph" w:styleId="BalloonText">
    <w:name w:val="Balloon Text"/>
    <w:basedOn w:val="Normal"/>
    <w:link w:val="BalloonTextChar"/>
    <w:uiPriority w:val="99"/>
    <w:semiHidden/>
    <w:unhideWhenUsed/>
    <w:rsid w:val="004F0B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0B09"/>
    <w:rPr>
      <w:rFonts w:ascii="Segoe UI" w:hAnsi="Segoe UI" w:cs="Segoe UI"/>
      <w:sz w:val="18"/>
      <w:szCs w:val="18"/>
    </w:rPr>
  </w:style>
  <w:style w:type="character" w:styleId="CommentReference">
    <w:name w:val="annotation reference"/>
    <w:basedOn w:val="DefaultParagraphFont"/>
    <w:uiPriority w:val="99"/>
    <w:semiHidden/>
    <w:unhideWhenUsed/>
    <w:rsid w:val="002214D5"/>
    <w:rPr>
      <w:sz w:val="18"/>
      <w:szCs w:val="18"/>
    </w:rPr>
  </w:style>
  <w:style w:type="paragraph" w:styleId="CommentText">
    <w:name w:val="annotation text"/>
    <w:basedOn w:val="Normal"/>
    <w:link w:val="CommentTextChar"/>
    <w:uiPriority w:val="99"/>
    <w:semiHidden/>
    <w:unhideWhenUsed/>
    <w:rsid w:val="002214D5"/>
    <w:pPr>
      <w:spacing w:line="240" w:lineRule="auto"/>
    </w:pPr>
    <w:rPr>
      <w:sz w:val="24"/>
      <w:szCs w:val="24"/>
    </w:rPr>
  </w:style>
  <w:style w:type="character" w:customStyle="1" w:styleId="CommentTextChar">
    <w:name w:val="Comment Text Char"/>
    <w:basedOn w:val="DefaultParagraphFont"/>
    <w:link w:val="CommentText"/>
    <w:uiPriority w:val="99"/>
    <w:semiHidden/>
    <w:rsid w:val="002214D5"/>
    <w:rPr>
      <w:sz w:val="24"/>
      <w:szCs w:val="24"/>
    </w:rPr>
  </w:style>
  <w:style w:type="paragraph" w:styleId="CommentSubject">
    <w:name w:val="annotation subject"/>
    <w:basedOn w:val="CommentText"/>
    <w:next w:val="CommentText"/>
    <w:link w:val="CommentSubjectChar"/>
    <w:uiPriority w:val="99"/>
    <w:semiHidden/>
    <w:unhideWhenUsed/>
    <w:rsid w:val="002214D5"/>
    <w:rPr>
      <w:b/>
      <w:bCs/>
      <w:sz w:val="20"/>
      <w:szCs w:val="20"/>
    </w:rPr>
  </w:style>
  <w:style w:type="character" w:customStyle="1" w:styleId="CommentSubjectChar">
    <w:name w:val="Comment Subject Char"/>
    <w:basedOn w:val="CommentTextChar"/>
    <w:link w:val="CommentSubject"/>
    <w:uiPriority w:val="99"/>
    <w:semiHidden/>
    <w:rsid w:val="002214D5"/>
    <w:rPr>
      <w:b/>
      <w:bCs/>
      <w:sz w:val="20"/>
      <w:szCs w:val="20"/>
    </w:rPr>
  </w:style>
  <w:style w:type="character" w:styleId="Hyperlink">
    <w:name w:val="Hyperlink"/>
    <w:basedOn w:val="DefaultParagraphFont"/>
    <w:uiPriority w:val="99"/>
    <w:unhideWhenUsed/>
    <w:rsid w:val="00E51806"/>
    <w:rPr>
      <w:color w:val="0000FF"/>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pp.oneclickpolitics.com/campaign-page?cid=23577&amp;lang=en%2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x+pyfucgpvy6d/I+68Hx9SNGHQ==">CgMxLjA4AGonChRzdWdnZXN0Lmo5NGQwdTV0c251MRIPU2FuZGh5YSBOYW5rYW5paiYKE3N1Z2dlc3Qud3B3ZW1leGxzeXISD1NhbmRoeWEgTmFua2FuaWonChRzdWdnZXN0Lm52d2k3ODJ3aHNkdxIPU2FuZGh5YSBOYW5rYW5paicKFHN1Z2dlc3QuNzY0MmJkYmJsNXQ3Eg9TYW5kaHlhIE5hbmthbmlqJwoUc3VnZ2VzdC50NXRiYmhkMWgzNDcSD1NhbmRoeWEgTmFua2FuaWonChRzdWdnZXN0LjhyM280a3F5eHgzORIPU2FuZGh5YSBOYW5rYW5paicKFHN1Z2dlc3QuamthcHZpZzBtamI3Eg9TYW5kaHlhIE5hbmthbmlyITFBNGpYVjZHMDdPQ1FjMngwY1VjdldLUUZXTS1jbmJzW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1217</Words>
  <Characters>6937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Demarest Library</dc:creator>
  <cp:lastModifiedBy>Demarest Circulation</cp:lastModifiedBy>
  <cp:revision>2</cp:revision>
  <dcterms:created xsi:type="dcterms:W3CDTF">2025-04-07T22:35:00Z</dcterms:created>
  <dcterms:modified xsi:type="dcterms:W3CDTF">2025-04-07T22:35:00Z</dcterms:modified>
</cp:coreProperties>
</file>